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53C600B" w14:textId="73F0CC28" w:rsidR="00423873" w:rsidRDefault="00F41E10">
      <w:r>
        <w:rPr>
          <w:noProof/>
        </w:rPr>
        <mc:AlternateContent>
          <mc:Choice Requires="wps">
            <w:drawing>
              <wp:anchor distT="0" distB="0" distL="114300" distR="114300" simplePos="0" relativeHeight="251690080" behindDoc="0" locked="0" layoutInCell="1" allowOverlap="1" wp14:anchorId="683D68C0" wp14:editId="16E87707">
                <wp:simplePos x="0" y="0"/>
                <wp:positionH relativeFrom="page">
                  <wp:posOffset>465455</wp:posOffset>
                </wp:positionH>
                <wp:positionV relativeFrom="page">
                  <wp:posOffset>7907655</wp:posOffset>
                </wp:positionV>
                <wp:extent cx="6933565" cy="1921510"/>
                <wp:effectExtent l="0" t="0" r="0" b="8890"/>
                <wp:wrapThrough wrapText="bothSides">
                  <wp:wrapPolygon edited="0">
                    <wp:start x="79" y="0"/>
                    <wp:lineTo x="79" y="21414"/>
                    <wp:lineTo x="21444" y="21414"/>
                    <wp:lineTo x="21444" y="0"/>
                    <wp:lineTo x="79" y="0"/>
                  </wp:wrapPolygon>
                </wp:wrapThrough>
                <wp:docPr id="28" name="Text Box 28"/>
                <wp:cNvGraphicFramePr/>
                <a:graphic xmlns:a="http://schemas.openxmlformats.org/drawingml/2006/main">
                  <a:graphicData uri="http://schemas.microsoft.com/office/word/2010/wordprocessingShape">
                    <wps:wsp>
                      <wps:cNvSpPr txBox="1"/>
                      <wps:spPr>
                        <a:xfrm>
                          <a:off x="0" y="0"/>
                          <a:ext cx="6933565" cy="1921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53E8918" w14:textId="77777777" w:rsidR="00082057" w:rsidRPr="00F41E10" w:rsidRDefault="00082057" w:rsidP="00F41E10">
                            <w:pPr>
                              <w:spacing w:line="276" w:lineRule="auto"/>
                              <w:ind w:firstLine="720"/>
                              <w:rPr>
                                <w:rFonts w:ascii="Athelas Regular" w:hAnsi="Athelas Regular"/>
                                <w:sz w:val="26"/>
                                <w:szCs w:val="26"/>
                              </w:rPr>
                            </w:pPr>
                            <w:r w:rsidRPr="00F41E10">
                              <w:rPr>
                                <w:rFonts w:ascii="Athelas Regular" w:hAnsi="Athelas Regular"/>
                                <w:sz w:val="26"/>
                                <w:szCs w:val="26"/>
                              </w:rPr>
                              <w:t xml:space="preserve">Often students’ with Learning Disabilities (LD) are visual learners and thinks, which is why using graphic organizers in reading is a great strategy for them to use. By using graphic organizers in reading for students with LD it can help them understand and remember the information being read because they are able to associate their thoughts with pictures, charts, and diagrams. However, all students can benefit from using graphic organizers in reading. </w:t>
                            </w:r>
                          </w:p>
                          <w:p w14:paraId="1B1E1B9D" w14:textId="77777777" w:rsidR="00082057" w:rsidRDefault="00082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8" o:spid="_x0000_s1026" type="#_x0000_t202" style="position:absolute;margin-left:36.65pt;margin-top:622.65pt;width:545.95pt;height:151.3pt;z-index:25169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9qJtQCAAAZ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" mv:complextextbox="1" filled="f" stroked="f">
                <v:textbox>
                  <w:txbxContent>
                    <w:p w14:paraId="153E8918" w14:textId="77777777" w:rsidR="00082057" w:rsidRPr="00F41E10" w:rsidRDefault="00082057" w:rsidP="00F41E10">
                      <w:pPr>
                        <w:spacing w:line="276" w:lineRule="auto"/>
                        <w:ind w:firstLine="720"/>
                        <w:rPr>
                          <w:rFonts w:ascii="Athelas Regular" w:hAnsi="Athelas Regular"/>
                          <w:sz w:val="26"/>
                          <w:szCs w:val="26"/>
                        </w:rPr>
                      </w:pPr>
                      <w:r w:rsidRPr="00F41E10">
                        <w:rPr>
                          <w:rFonts w:ascii="Athelas Regular" w:hAnsi="Athelas Regular"/>
                          <w:sz w:val="26"/>
                          <w:szCs w:val="26"/>
                        </w:rPr>
                        <w:t xml:space="preserve">Often students’ with Learning Disabilities (LD) are visual learners and thinks, which is why using graphic organizers in reading is a great strategy for them to use. By using graphic organizers in reading for students with LD it can help them understand and remember the information being read because they are able to associate their thoughts with pictures, charts, and diagrams. However, all students can benefit from using graphic organizers in reading. </w:t>
                      </w:r>
                    </w:p>
                    <w:p w14:paraId="1B1E1B9D" w14:textId="77777777" w:rsidR="00082057" w:rsidRDefault="00082057"/>
                  </w:txbxContent>
                </v:textbox>
                <w10:wrap type="through" anchorx="page" anchory="page"/>
              </v:shape>
            </w:pict>
          </mc:Fallback>
        </mc:AlternateContent>
      </w:r>
      <w:r>
        <w:rPr>
          <w:noProof/>
        </w:rPr>
        <mc:AlternateContent>
          <mc:Choice Requires="wps">
            <w:drawing>
              <wp:anchor distT="0" distB="0" distL="114300" distR="114300" simplePos="0" relativeHeight="251685984" behindDoc="0" locked="0" layoutInCell="1" allowOverlap="1" wp14:anchorId="6F2B02E2" wp14:editId="601A92E8">
                <wp:simplePos x="0" y="0"/>
                <wp:positionH relativeFrom="page">
                  <wp:posOffset>419100</wp:posOffset>
                </wp:positionH>
                <wp:positionV relativeFrom="page">
                  <wp:posOffset>7449185</wp:posOffset>
                </wp:positionV>
                <wp:extent cx="6933565" cy="8255"/>
                <wp:effectExtent l="76200" t="50800" r="51435" b="118745"/>
                <wp:wrapNone/>
                <wp:docPr id="24" name="Straight Connector 24"/>
                <wp:cNvGraphicFramePr/>
                <a:graphic xmlns:a="http://schemas.openxmlformats.org/drawingml/2006/main">
                  <a:graphicData uri="http://schemas.microsoft.com/office/word/2010/wordprocessingShape">
                    <wps:wsp>
                      <wps:cNvCnPr/>
                      <wps:spPr>
                        <a:xfrm>
                          <a:off x="0" y="0"/>
                          <a:ext cx="6933565" cy="8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4" o:spid="_x0000_s1026" style="position:absolute;z-index:251685984;visibility:visible;mso-wrap-style:square;mso-wrap-distance-left:9pt;mso-wrap-distance-top:0;mso-wrap-distance-right:9pt;mso-wrap-distance-bottom:0;mso-position-horizontal:absolute;mso-position-horizontal-relative:page;mso-position-vertical:absolute;mso-position-vertical-relative:page" from="33pt,586.55pt" to="578.95pt,58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" strokecolor="#72a376 [3204]" strokeweight="3pt">
                <v:shadow on="t" opacity="28270f" mv:blur="50800f" origin=",.5" offset="0,3pt"/>
                <w10:wrap anchorx="page" anchory="page"/>
              </v:line>
            </w:pict>
          </mc:Fallback>
        </mc:AlternateContent>
      </w:r>
      <w:r>
        <w:rPr>
          <w:noProof/>
        </w:rPr>
        <w:drawing>
          <wp:anchor distT="0" distB="0" distL="114300" distR="114300" simplePos="0" relativeHeight="251689056" behindDoc="0" locked="0" layoutInCell="1" allowOverlap="1" wp14:anchorId="7682C364" wp14:editId="118ECFDD">
            <wp:simplePos x="0" y="0"/>
            <wp:positionH relativeFrom="page">
              <wp:posOffset>373380</wp:posOffset>
            </wp:positionH>
            <wp:positionV relativeFrom="page">
              <wp:posOffset>7907655</wp:posOffset>
            </wp:positionV>
            <wp:extent cx="7040245" cy="1606550"/>
            <wp:effectExtent l="0" t="0" r="0" b="0"/>
            <wp:wrapThrough wrapText="bothSides">
              <wp:wrapPolygon edited="0">
                <wp:start x="0" y="0"/>
                <wp:lineTo x="0" y="21173"/>
                <wp:lineTo x="21508" y="21173"/>
                <wp:lineTo x="21508" y="0"/>
                <wp:lineTo x="0" y="0"/>
              </wp:wrapPolygon>
            </wp:wrapThrough>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024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1" behindDoc="0" locked="0" layoutInCell="1" allowOverlap="1" wp14:anchorId="2EC90091" wp14:editId="702785C0">
                <wp:simplePos x="0" y="0"/>
                <wp:positionH relativeFrom="page">
                  <wp:posOffset>363855</wp:posOffset>
                </wp:positionH>
                <wp:positionV relativeFrom="page">
                  <wp:posOffset>2959735</wp:posOffset>
                </wp:positionV>
                <wp:extent cx="7042785" cy="1322705"/>
                <wp:effectExtent l="0" t="0" r="0" b="23495"/>
                <wp:wrapTight wrapText="bothSides">
                  <wp:wrapPolygon edited="0">
                    <wp:start x="78" y="0"/>
                    <wp:lineTo x="78" y="21569"/>
                    <wp:lineTo x="21423" y="21569"/>
                    <wp:lineTo x="21423"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785"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89B4CE" w14:textId="77777777" w:rsidR="00082057" w:rsidRPr="000C5E41" w:rsidRDefault="00082057" w:rsidP="000C5E41">
                            <w:pPr>
                              <w:pStyle w:val="Heading1"/>
                              <w:spacing w:line="240" w:lineRule="auto"/>
                              <w:rPr>
                                <w:color w:val="B1A25A" w:themeColor="accent5" w:themeShade="BF"/>
                                <w:sz w:val="76"/>
                                <w:szCs w:val="76"/>
                              </w:rPr>
                            </w:pPr>
                            <w:r w:rsidRPr="000C5E41">
                              <w:rPr>
                                <w:color w:val="B1A25A" w:themeColor="accent5" w:themeShade="BF"/>
                                <w:sz w:val="76"/>
                                <w:szCs w:val="76"/>
                              </w:rPr>
                              <w:t>Graphic Organizers in Reading</w:t>
                            </w:r>
                          </w:p>
                          <w:p w14:paraId="58EA1D93" w14:textId="77777777" w:rsidR="00082057" w:rsidRDefault="00082057" w:rsidP="00423873">
                            <w:pPr>
                              <w:pStyle w:val="Heading1"/>
                              <w:rPr>
                                <w:color w:val="B1A25A" w:themeColor="accent5" w:themeShade="BF"/>
                                <w:sz w:val="72"/>
                                <w:szCs w:val="72"/>
                              </w:rPr>
                            </w:pPr>
                          </w:p>
                          <w:p w14:paraId="287D68F8" w14:textId="77777777" w:rsidR="00082057" w:rsidRDefault="0008205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1" o:spid="_x0000_s1027" type="#_x0000_t202" style="position:absolute;margin-left:28.65pt;margin-top:233.05pt;width:554.55pt;height:104.1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" filled="f" stroked="f">
                <v:textbox inset=",0,,0">
                  <w:txbxContent>
                    <w:p w14:paraId="5789B4CE" w14:textId="77777777" w:rsidR="00082057" w:rsidRPr="000C5E41" w:rsidRDefault="00082057" w:rsidP="000C5E41">
                      <w:pPr>
                        <w:pStyle w:val="Heading1"/>
                        <w:spacing w:line="240" w:lineRule="auto"/>
                        <w:rPr>
                          <w:color w:val="B1A25A" w:themeColor="accent5" w:themeShade="BF"/>
                          <w:sz w:val="76"/>
                          <w:szCs w:val="76"/>
                        </w:rPr>
                      </w:pPr>
                      <w:r w:rsidRPr="000C5E41">
                        <w:rPr>
                          <w:color w:val="B1A25A" w:themeColor="accent5" w:themeShade="BF"/>
                          <w:sz w:val="76"/>
                          <w:szCs w:val="76"/>
                        </w:rPr>
                        <w:t>Graphic Organizers in Reading</w:t>
                      </w:r>
                    </w:p>
                    <w:p w14:paraId="58EA1D93" w14:textId="77777777" w:rsidR="00082057" w:rsidRDefault="00082057" w:rsidP="00423873">
                      <w:pPr>
                        <w:pStyle w:val="Heading1"/>
                        <w:rPr>
                          <w:color w:val="B1A25A" w:themeColor="accent5" w:themeShade="BF"/>
                          <w:sz w:val="72"/>
                          <w:szCs w:val="72"/>
                        </w:rPr>
                      </w:pPr>
                    </w:p>
                    <w:p w14:paraId="287D68F8" w14:textId="77777777" w:rsidR="00082057" w:rsidRDefault="00082057"/>
                  </w:txbxContent>
                </v:textbox>
                <w10:wrap type="tight" anchorx="page" anchory="page"/>
              </v:shape>
            </w:pict>
          </mc:Fallback>
        </mc:AlternateContent>
      </w:r>
      <w:r w:rsidR="00A463BF">
        <w:rPr>
          <w:noProof/>
        </w:rPr>
        <mc:AlternateContent>
          <mc:Choice Requires="wpg">
            <w:drawing>
              <wp:anchor distT="0" distB="0" distL="114300" distR="114300" simplePos="0" relativeHeight="251658276" behindDoc="0" locked="0" layoutInCell="1" allowOverlap="1" wp14:anchorId="3743171A" wp14:editId="23DA2021">
                <wp:simplePos x="0" y="0"/>
                <wp:positionH relativeFrom="page">
                  <wp:posOffset>363855</wp:posOffset>
                </wp:positionH>
                <wp:positionV relativeFrom="page">
                  <wp:posOffset>2959735</wp:posOffset>
                </wp:positionV>
                <wp:extent cx="7056755" cy="1374775"/>
                <wp:effectExtent l="0" t="0" r="4445" b="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137477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0" o:spid="_x0000_s1026" style="position:absolute;margin-left:28.65pt;margin-top:233.05pt;width:555.65pt;height:108.2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b0ccb0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676a55 [3215]" stroked="f" strokecolor="#4a7ebb" strokeweight="1.5pt">
                  <v:shadow opacity="22938f" mv:blur="38100f" offset="0,2pt"/>
                  <v:textbox inset=",7.2pt,,7.2pt"/>
                </v:rect>
                <w10:wrap anchorx="page" anchory="page"/>
              </v:group>
            </w:pict>
          </mc:Fallback>
        </mc:AlternateContent>
      </w:r>
      <w:r w:rsidR="00560D66">
        <w:rPr>
          <w:noProof/>
        </w:rPr>
        <w:drawing>
          <wp:anchor distT="0" distB="0" distL="114300" distR="114300" simplePos="0" relativeHeight="251674720" behindDoc="0" locked="0" layoutInCell="1" allowOverlap="1" wp14:anchorId="020F6A1C" wp14:editId="246658AA">
            <wp:simplePos x="0" y="0"/>
            <wp:positionH relativeFrom="page">
              <wp:posOffset>5001895</wp:posOffset>
            </wp:positionH>
            <wp:positionV relativeFrom="page">
              <wp:posOffset>5198110</wp:posOffset>
            </wp:positionV>
            <wp:extent cx="2196465" cy="1591310"/>
            <wp:effectExtent l="101600" t="101600" r="89535" b="110490"/>
            <wp:wrapThrough wrapText="bothSides">
              <wp:wrapPolygon edited="0">
                <wp:start x="-749" y="-1379"/>
                <wp:lineTo x="-999" y="-690"/>
                <wp:lineTo x="-999" y="21031"/>
                <wp:lineTo x="-749" y="22755"/>
                <wp:lineTo x="21981" y="22755"/>
                <wp:lineTo x="22231" y="21376"/>
                <wp:lineTo x="22231" y="4827"/>
                <wp:lineTo x="21981" y="-345"/>
                <wp:lineTo x="21981" y="-1379"/>
                <wp:lineTo x="-749" y="-1379"/>
              </wp:wrapPolygon>
            </wp:wrapThrough>
            <wp:docPr id="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6465" cy="1591310"/>
                    </a:xfrm>
                    <a:prstGeom prst="rect">
                      <a:avLst/>
                    </a:prstGeom>
                    <a:ln w="38100" cap="sq">
                      <a:noFill/>
                      <a:prstDash val="solid"/>
                      <a:miter lim="800000"/>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F4005">
        <w:rPr>
          <w:noProof/>
        </w:rPr>
        <mc:AlternateContent>
          <mc:Choice Requires="wpg">
            <w:drawing>
              <wp:anchor distT="0" distB="0" distL="114300" distR="114300" simplePos="0" relativeHeight="251658282" behindDoc="0" locked="0" layoutInCell="1" allowOverlap="1" wp14:anchorId="77D51004" wp14:editId="0DECB493">
                <wp:simplePos x="0" y="0"/>
                <wp:positionH relativeFrom="page">
                  <wp:posOffset>412115</wp:posOffset>
                </wp:positionH>
                <wp:positionV relativeFrom="page">
                  <wp:posOffset>4587875</wp:posOffset>
                </wp:positionV>
                <wp:extent cx="7009130" cy="2795905"/>
                <wp:effectExtent l="0" t="0" r="0" b="23495"/>
                <wp:wrapThrough wrapText="bothSides">
                  <wp:wrapPolygon edited="0">
                    <wp:start x="78" y="0"/>
                    <wp:lineTo x="78" y="21585"/>
                    <wp:lineTo x="21447" y="21585"/>
                    <wp:lineTo x="21447" y="0"/>
                    <wp:lineTo x="78" y="0"/>
                  </wp:wrapPolygon>
                </wp:wrapThrough>
                <wp:docPr id="23" name="Group 23"/>
                <wp:cNvGraphicFramePr/>
                <a:graphic xmlns:a="http://schemas.openxmlformats.org/drawingml/2006/main">
                  <a:graphicData uri="http://schemas.microsoft.com/office/word/2010/wordprocessingGroup">
                    <wpg:wgp>
                      <wpg:cNvGrpSpPr/>
                      <wpg:grpSpPr>
                        <a:xfrm>
                          <a:off x="0" y="0"/>
                          <a:ext cx="7009130" cy="2795905"/>
                          <a:chOff x="0" y="0"/>
                          <a:chExt cx="7009130" cy="279590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65" name="Text Box 62"/>
                        <wps:cNvSpPr txBox="1">
                          <a:spLocks noChangeArrowheads="1"/>
                        </wps:cNvSpPr>
                        <wps:spPr bwMode="auto">
                          <a:xfrm>
                            <a:off x="0" y="0"/>
                            <a:ext cx="7009130" cy="279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 name="Text Box 1"/>
                        <wps:cNvSpPr txBox="1"/>
                        <wps:spPr>
                          <a:xfrm>
                            <a:off x="91440" y="0"/>
                            <a:ext cx="6826250"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18D666FF" w14:textId="77777777" w:rsidR="00082057" w:rsidRPr="00485415" w:rsidRDefault="00082057" w:rsidP="00560D66">
                              <w:pPr>
                                <w:spacing w:line="276" w:lineRule="auto"/>
                                <w:ind w:firstLine="720"/>
                                <w:rPr>
                                  <w:rFonts w:ascii="Athelas Regular" w:hAnsi="Athelas Regular" w:cs="Apple Symbols"/>
                                  <w:sz w:val="26"/>
                                  <w:szCs w:val="26"/>
                                </w:rPr>
                              </w:pPr>
                              <w:r w:rsidRPr="00485415">
                                <w:rPr>
                                  <w:rFonts w:ascii="Athelas Regular" w:hAnsi="Athelas Regular" w:cs="Apple Symbols"/>
                                  <w:sz w:val="26"/>
                                  <w:szCs w:val="26"/>
                                </w:rPr>
                                <w:t xml:space="preserve">Graphic organizers in reading is a visual thinking tool that helps create a relationship between ideas, facts, or concepts within a story by using a map or diagram. </w:t>
                              </w:r>
                            </w:p>
                            <w:p w14:paraId="743A05AC" w14:textId="77777777" w:rsidR="00082057" w:rsidRPr="00485415" w:rsidRDefault="00082057" w:rsidP="00560D66">
                              <w:pPr>
                                <w:spacing w:line="276" w:lineRule="auto"/>
                                <w:ind w:firstLine="720"/>
                                <w:rPr>
                                  <w:rFonts w:ascii="Athelas Regular" w:hAnsi="Athelas Regular" w:cs="Apple Symbols"/>
                                  <w:sz w:val="26"/>
                                  <w:szCs w:val="26"/>
                                </w:rPr>
                              </w:pPr>
                              <w:r w:rsidRPr="00485415">
                                <w:rPr>
                                  <w:rFonts w:ascii="Athelas Regular" w:hAnsi="Athelas Regular" w:cs="Apple Symbols"/>
                                  <w:sz w:val="26"/>
                                  <w:szCs w:val="26"/>
                                </w:rPr>
                                <w:t xml:space="preserve">Reading graphic organizers help students visualize how ideas fit together. This strategy also helps students compare and contrast, show cause and effect, brainstorm, construct meaning with what they read, organize information, and help increase their reading comprehension. By using graphic organizers in reading teachers are able to identify strengths and weakness of their students’ thought processes on what the students read. Graphic organizers can be used independently, as a class, or in groups. </w:t>
                              </w:r>
                            </w:p>
                            <w:p w14:paraId="70F88ACC" w14:textId="77777777" w:rsidR="00082057" w:rsidRPr="00B047B0" w:rsidRDefault="00082057" w:rsidP="00423873">
                              <w:pPr>
                                <w:pStyle w:val="BodyText"/>
                              </w:pP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212725"/>
                            <a:ext cx="6826250" cy="340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552450"/>
                            <a:ext cx="4283075"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765175"/>
                            <a:ext cx="4283075"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977900"/>
                            <a:ext cx="4283075" cy="213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189990"/>
                            <a:ext cx="4283075"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402715"/>
                            <a:ext cx="4283075"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615440"/>
                            <a:ext cx="4283075"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828165"/>
                            <a:ext cx="4283075"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040890"/>
                            <a:ext cx="4283075" cy="213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253615"/>
                            <a:ext cx="4302125" cy="340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593340"/>
                            <a:ext cx="6826250" cy="202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28" style="position:absolute;margin-left:32.45pt;margin-top:361.25pt;width:551.9pt;height:220.15pt;z-index:251658282;mso-position-horizontal-relative:page;mso-position-vertical-relative:page" coordsize="70091,27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">
                <v:shapetype id="_x0000_t202" coordsize="21600,21600" o:spt="202" path="m,l,21600r21600,l21600,xe">
                  <v:stroke joinstyle="miter"/>
                  <v:path gradientshapeok="t" o:connecttype="rect"/>
                </v:shapetype>
                <v:shape id="Text Box 62" o:spid="_x0000_s1029" type="#_x0000_t202" style="position:absolute;width:70091;height:2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K8IA&#10;AADcAAAADwAAAGRycy9kb3ducmV2LnhtbERPzWrCQBC+F3yHZYTemk2EiqSuQYVKD/ZQ7QMM2Wk2&#10;NTsbdrcm8em7hYK3+fh+Z12NthNX8qF1rKDIchDEtdMtNwo+z69PKxAhImvsHJOCiQJUm9nDGkvt&#10;Bv6g6yk2IoVwKFGBibEvpQy1IYshcz1x4r6ctxgT9I3UHocUbju5yPOltNhyajDY095QfTn9WAX2&#10;Vtz8EdF+H6YFDv1kDu/HnVKP83H7AiLSGO/if/ebTvOXz/D3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8rwgAAANwAAAAPAAAAAAAAAAAAAAAAAJgCAABkcnMvZG93&#10;bnJldi54bWxQSwUGAAAAAAQABAD1AAAAhwMAAAAA&#10;" filled="f" stroked="f">
                  <v:textbox inset=",0,,0"/>
                </v:shape>
                <v:shape id="Text Box 1" o:spid="_x0000_s1030" type="#_x0000_t202" style="position:absolute;left:914;width:68262;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14:paraId="18D666FF" w14:textId="77777777" w:rsidR="00082057" w:rsidRPr="00485415" w:rsidRDefault="00082057" w:rsidP="00560D66">
                        <w:pPr>
                          <w:spacing w:line="276" w:lineRule="auto"/>
                          <w:ind w:firstLine="720"/>
                          <w:rPr>
                            <w:rFonts w:ascii="Athelas Regular" w:hAnsi="Athelas Regular" w:cs="Apple Symbols"/>
                            <w:sz w:val="26"/>
                            <w:szCs w:val="26"/>
                          </w:rPr>
                        </w:pPr>
                        <w:r w:rsidRPr="00485415">
                          <w:rPr>
                            <w:rFonts w:ascii="Athelas Regular" w:hAnsi="Athelas Regular" w:cs="Apple Symbols"/>
                            <w:sz w:val="26"/>
                            <w:szCs w:val="26"/>
                          </w:rPr>
                          <w:t xml:space="preserve">Graphic organizers in reading is a visual thinking tool that helps create a relationship between ideas, facts, or concepts within a story by using a map or diagram. </w:t>
                        </w:r>
                      </w:p>
                      <w:p w14:paraId="743A05AC" w14:textId="77777777" w:rsidR="00082057" w:rsidRPr="00485415" w:rsidRDefault="00082057" w:rsidP="00560D66">
                        <w:pPr>
                          <w:spacing w:line="276" w:lineRule="auto"/>
                          <w:ind w:firstLine="720"/>
                          <w:rPr>
                            <w:rFonts w:ascii="Athelas Regular" w:hAnsi="Athelas Regular" w:cs="Apple Symbols"/>
                            <w:sz w:val="26"/>
                            <w:szCs w:val="26"/>
                          </w:rPr>
                        </w:pPr>
                        <w:r w:rsidRPr="00485415">
                          <w:rPr>
                            <w:rFonts w:ascii="Athelas Regular" w:hAnsi="Athelas Regular" w:cs="Apple Symbols"/>
                            <w:sz w:val="26"/>
                            <w:szCs w:val="26"/>
                          </w:rPr>
                          <w:t xml:space="preserve">Reading graphic organizers help students visualize how ideas fit together. This strategy also helps students compare and contrast, show cause and effect, brainstorm, construct meaning with what they read, organize information, and help increase their reading comprehension. By using graphic organizers in reading teachers are able to identify strengths and weakness of their students’ thought processes on what the students read. Graphic organizers can be used independently, as a class, or in groups. </w:t>
                        </w:r>
                      </w:p>
                      <w:p w14:paraId="70F88ACC" w14:textId="77777777" w:rsidR="00082057" w:rsidRPr="00B047B0" w:rsidRDefault="00082057" w:rsidP="00423873">
                        <w:pPr>
                          <w:pStyle w:val="BodyText"/>
                        </w:pPr>
                        <w:r>
                          <w:tab/>
                        </w:r>
                      </w:p>
                    </w:txbxContent>
                  </v:textbox>
                </v:shape>
                <v:shape id="Text Box 2" o:spid="_x0000_s1031" type="#_x0000_t202" style="position:absolute;left:914;top:2127;width:6826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3" inset="0,0,0,0">
                    <w:txbxContent/>
                  </v:textbox>
                </v:shape>
                <v:shape id="Text Box 3" o:spid="_x0000_s1032" type="#_x0000_t202" style="position:absolute;left:914;top:5524;width:4283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4" inset="0,0,0,0">
                    <w:txbxContent/>
                  </v:textbox>
                </v:shape>
                <v:shape id="Text Box 4" o:spid="_x0000_s1033" type="#_x0000_t202" style="position:absolute;left:914;top:7651;width:4283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5" inset="0,0,0,0">
                    <w:txbxContent/>
                  </v:textbox>
                </v:shape>
                <v:shape id="Text Box 5" o:spid="_x0000_s1034" type="#_x0000_t202" style="position:absolute;left:914;top:9779;width:4283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6" inset="0,0,0,0">
                    <w:txbxContent/>
                  </v:textbox>
                </v:shape>
                <v:shape id="Text Box 6" o:spid="_x0000_s1035" type="#_x0000_t202" style="position:absolute;left:914;top:11899;width:4283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7" inset="0,0,0,0">
                    <w:txbxContent/>
                  </v:textbox>
                </v:shape>
                <v:shape id="Text Box 7" o:spid="_x0000_s1036" type="#_x0000_t202" style="position:absolute;left:914;top:14027;width:4283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style="mso-next-textbox:#Text Box 15" inset="0,0,0,0">
                    <w:txbxContent/>
                  </v:textbox>
                </v:shape>
                <v:shape id="Text Box 15" o:spid="_x0000_s1037" type="#_x0000_t202" style="position:absolute;left:914;top:16154;width:4283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_x0000_s1038" inset="0,0,0,0">
                    <w:txbxContent/>
                  </v:textbox>
                </v:shape>
                <v:shape id="_x0000_s1038" type="#_x0000_t202" style="position:absolute;left:914;top:18281;width:4283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0" inset="0,0,0,0">
                    <w:txbxContent/>
                  </v:textbox>
                </v:shape>
                <v:shape id="Text Box 20" o:spid="_x0000_s1039" type="#_x0000_t202" style="position:absolute;left:914;top:20408;width:4283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1" inset="0,0,0,0">
                    <w:txbxContent/>
                  </v:textbox>
                </v:shape>
                <v:shape id="Text Box 21" o:spid="_x0000_s1040" type="#_x0000_t202" style="position:absolute;left:914;top:22536;width:43021;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2" inset="0,0,0,0">
                    <w:txbxContent/>
                  </v:textbox>
                </v:shape>
                <v:shape id="Text Box 22" o:spid="_x0000_s1041" type="#_x0000_t202" style="position:absolute;left:914;top:25933;width:68262;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v:textbox>
                </v:shape>
                <w10:wrap type="through" anchorx="page" anchory="page"/>
              </v:group>
            </w:pict>
          </mc:Fallback>
        </mc:AlternateContent>
      </w:r>
      <w:r w:rsidR="00CD0FF5">
        <w:rPr>
          <w:noProof/>
        </w:rPr>
        <mc:AlternateContent>
          <mc:Choice Requires="wps">
            <w:drawing>
              <wp:anchor distT="0" distB="0" distL="114300" distR="114300" simplePos="0" relativeHeight="251658247" behindDoc="0" locked="0" layoutInCell="1" allowOverlap="1" wp14:anchorId="32CCC196" wp14:editId="2B8FB426">
                <wp:simplePos x="0" y="0"/>
                <wp:positionH relativeFrom="page">
                  <wp:posOffset>862965</wp:posOffset>
                </wp:positionH>
                <wp:positionV relativeFrom="page">
                  <wp:posOffset>2703195</wp:posOffset>
                </wp:positionV>
                <wp:extent cx="6720840" cy="1233805"/>
                <wp:effectExtent l="0" t="0" r="0" b="0"/>
                <wp:wrapTight wrapText="bothSides">
                  <wp:wrapPolygon edited="0">
                    <wp:start x="82" y="445"/>
                    <wp:lineTo x="82" y="20455"/>
                    <wp:lineTo x="21388" y="20455"/>
                    <wp:lineTo x="21388" y="445"/>
                    <wp:lineTo x="82" y="445"/>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23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51B569" w14:textId="77777777" w:rsidR="00082057" w:rsidRPr="00313F82" w:rsidRDefault="00082057" w:rsidP="00423873">
                            <w:pPr>
                              <w:pStyle w:val="Title"/>
                              <w:rPr>
                                <w:sz w:val="60"/>
                                <w:szCs w:val="6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42" type="#_x0000_t202" style="position:absolute;margin-left:67.95pt;margin-top:212.85pt;width:529.2pt;height:97.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" filled="f" stroked="f">
                <v:textbox inset=",7.2pt,,7.2pt">
                  <w:txbxContent>
                    <w:p w14:paraId="5F51B569" w14:textId="77777777" w:rsidR="00082057" w:rsidRPr="00313F82" w:rsidRDefault="00082057" w:rsidP="00423873">
                      <w:pPr>
                        <w:pStyle w:val="Title"/>
                        <w:rPr>
                          <w:sz w:val="60"/>
                          <w:szCs w:val="60"/>
                        </w:rPr>
                      </w:pPr>
                    </w:p>
                  </w:txbxContent>
                </v:textbox>
                <w10:wrap type="tight" anchorx="page" anchory="page"/>
              </v:shape>
            </w:pict>
          </mc:Fallback>
        </mc:AlternateContent>
      </w:r>
      <w:r w:rsidR="00275D32">
        <w:rPr>
          <w:noProof/>
        </w:rPr>
        <mc:AlternateContent>
          <mc:Choice Requires="wps">
            <w:drawing>
              <wp:anchor distT="0" distB="0" distL="114300" distR="114300" simplePos="0" relativeHeight="251683936" behindDoc="0" locked="0" layoutInCell="1" allowOverlap="1" wp14:anchorId="41BE9A84" wp14:editId="42FEE24E">
                <wp:simplePos x="0" y="0"/>
                <wp:positionH relativeFrom="page">
                  <wp:posOffset>6092825</wp:posOffset>
                </wp:positionH>
                <wp:positionV relativeFrom="page">
                  <wp:posOffset>396875</wp:posOffset>
                </wp:positionV>
                <wp:extent cx="1306195" cy="288925"/>
                <wp:effectExtent l="0" t="0" r="0" b="0"/>
                <wp:wrapThrough wrapText="bothSides">
                  <wp:wrapPolygon edited="0">
                    <wp:start x="420" y="0"/>
                    <wp:lineTo x="420" y="18989"/>
                    <wp:lineTo x="20581" y="18989"/>
                    <wp:lineTo x="20581" y="0"/>
                    <wp:lineTo x="420" y="0"/>
                  </wp:wrapPolygon>
                </wp:wrapThrough>
                <wp:docPr id="209" name="Text Box 209"/>
                <wp:cNvGraphicFramePr/>
                <a:graphic xmlns:a="http://schemas.openxmlformats.org/drawingml/2006/main">
                  <a:graphicData uri="http://schemas.microsoft.com/office/word/2010/wordprocessingShape">
                    <wps:wsp>
                      <wps:cNvSpPr txBox="1"/>
                      <wps:spPr>
                        <a:xfrm>
                          <a:off x="0" y="0"/>
                          <a:ext cx="130619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88C8F9F" w14:textId="77777777" w:rsidR="00082057" w:rsidRPr="001C2801" w:rsidRDefault="00082057" w:rsidP="00275D32">
                            <w:pPr>
                              <w:rPr>
                                <w:color w:val="A8CDD7" w:themeColor="accent3"/>
                                <w:sz w:val="22"/>
                                <w:szCs w:val="22"/>
                              </w:rPr>
                            </w:pPr>
                            <w:r w:rsidRPr="001C2801">
                              <w:rPr>
                                <w:color w:val="A8CDD7" w:themeColor="accent3"/>
                                <w:sz w:val="22"/>
                                <w:szCs w:val="22"/>
                              </w:rPr>
                              <w:t>Desiree Nix - 23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9" o:spid="_x0000_s1043" type="#_x0000_t202" style="position:absolute;margin-left:479.75pt;margin-top:31.25pt;width:102.85pt;height:22.75pt;z-index:2516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" mv:complextextbox="1" filled="f" stroked="f">
                <v:textbox>
                  <w:txbxContent>
                    <w:p w14:paraId="488C8F9F" w14:textId="77777777" w:rsidR="00082057" w:rsidRPr="001C2801" w:rsidRDefault="00082057" w:rsidP="00275D32">
                      <w:pPr>
                        <w:rPr>
                          <w:color w:val="A8CDD7" w:themeColor="accent3"/>
                          <w:sz w:val="22"/>
                          <w:szCs w:val="22"/>
                        </w:rPr>
                      </w:pPr>
                      <w:r w:rsidRPr="001C2801">
                        <w:rPr>
                          <w:color w:val="A8CDD7" w:themeColor="accent3"/>
                          <w:sz w:val="22"/>
                          <w:szCs w:val="22"/>
                        </w:rPr>
                        <w:t>Desiree Nix - 23</w:t>
                      </w:r>
                    </w:p>
                  </w:txbxContent>
                </v:textbox>
                <w10:wrap type="through" anchorx="page" anchory="page"/>
              </v:shape>
            </w:pict>
          </mc:Fallback>
        </mc:AlternateContent>
      </w:r>
      <w:r w:rsidR="004550FE">
        <w:rPr>
          <w:noProof/>
        </w:rPr>
        <w:drawing>
          <wp:anchor distT="0" distB="0" distL="114300" distR="114300" simplePos="0" relativeHeight="251669600" behindDoc="0" locked="0" layoutInCell="1" allowOverlap="1" wp14:anchorId="0B081BA1" wp14:editId="473CB5A2">
            <wp:simplePos x="0" y="0"/>
            <wp:positionH relativeFrom="page">
              <wp:posOffset>5064125</wp:posOffset>
            </wp:positionH>
            <wp:positionV relativeFrom="page">
              <wp:posOffset>935990</wp:posOffset>
            </wp:positionV>
            <wp:extent cx="2134235" cy="1588135"/>
            <wp:effectExtent l="279400" t="304800" r="278765" b="367665"/>
            <wp:wrapThrough wrapText="bothSides">
              <wp:wrapPolygon edited="0">
                <wp:start x="20384" y="-2038"/>
                <wp:lineTo x="-697" y="-6516"/>
                <wp:lineTo x="-2177" y="4358"/>
                <wp:lineTo x="-2392" y="15543"/>
                <wp:lineTo x="-1387" y="23517"/>
                <wp:lineTo x="-122" y="23827"/>
                <wp:lineTo x="223" y="23210"/>
                <wp:lineTo x="5718" y="23155"/>
                <wp:lineTo x="5971" y="23218"/>
                <wp:lineTo x="22895" y="21757"/>
                <wp:lineTo x="22912" y="-1417"/>
                <wp:lineTo x="20384" y="-2038"/>
              </wp:wrapPolygon>
            </wp:wrapThrough>
            <wp:docPr id="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78224">
                      <a:off x="0" y="0"/>
                      <a:ext cx="2134235" cy="1588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550FE">
        <w:rPr>
          <w:noProof/>
        </w:rPr>
        <w:drawing>
          <wp:anchor distT="0" distB="0" distL="114300" distR="114300" simplePos="0" relativeHeight="251667552" behindDoc="0" locked="0" layoutInCell="1" allowOverlap="1" wp14:anchorId="375F045B" wp14:editId="7F10E5E2">
            <wp:simplePos x="0" y="0"/>
            <wp:positionH relativeFrom="page">
              <wp:posOffset>2733675</wp:posOffset>
            </wp:positionH>
            <wp:positionV relativeFrom="page">
              <wp:posOffset>907415</wp:posOffset>
            </wp:positionV>
            <wp:extent cx="2256790" cy="1741170"/>
            <wp:effectExtent l="228600" t="177800" r="207010" b="240030"/>
            <wp:wrapThrough wrapText="bothSides">
              <wp:wrapPolygon edited="0">
                <wp:start x="-1563" y="-1251"/>
                <wp:lineTo x="-1554" y="19584"/>
                <wp:lineTo x="-1738" y="20861"/>
                <wp:lineTo x="20279" y="22905"/>
                <wp:lineTo x="20309" y="23534"/>
                <wp:lineTo x="22250" y="23381"/>
                <wp:lineTo x="22711" y="17662"/>
                <wp:lineTo x="22762" y="-1915"/>
                <wp:lineTo x="3776" y="-1674"/>
                <wp:lineTo x="-1563" y="-1251"/>
              </wp:wrapPolygon>
            </wp:wrapThrough>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3951"/>
                    <a:stretch/>
                  </pic:blipFill>
                  <pic:spPr bwMode="auto">
                    <a:xfrm rot="209844">
                      <a:off x="0" y="0"/>
                      <a:ext cx="2256790" cy="17411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0FE">
        <w:rPr>
          <w:noProof/>
        </w:rPr>
        <w:drawing>
          <wp:anchor distT="0" distB="0" distL="114300" distR="114300" simplePos="0" relativeHeight="251663456" behindDoc="0" locked="0" layoutInCell="1" allowOverlap="1" wp14:anchorId="7A43A193" wp14:editId="46500DBB">
            <wp:simplePos x="0" y="0"/>
            <wp:positionH relativeFrom="page">
              <wp:posOffset>551815</wp:posOffset>
            </wp:positionH>
            <wp:positionV relativeFrom="page">
              <wp:posOffset>971550</wp:posOffset>
            </wp:positionV>
            <wp:extent cx="2142490" cy="1731645"/>
            <wp:effectExtent l="304800" t="279400" r="245110" b="351155"/>
            <wp:wrapThrough wrapText="bothSides">
              <wp:wrapPolygon edited="0">
                <wp:start x="20178" y="-1799"/>
                <wp:lineTo x="-1140" y="-5410"/>
                <wp:lineTo x="-2444" y="4600"/>
                <wp:lineTo x="-2232" y="14912"/>
                <wp:lineTo x="-1269" y="23448"/>
                <wp:lineTo x="-5" y="23700"/>
                <wp:lineTo x="330" y="23125"/>
                <wp:lineTo x="13043" y="23094"/>
                <wp:lineTo x="13296" y="23144"/>
                <wp:lineTo x="22797" y="19904"/>
                <wp:lineTo x="22943" y="14799"/>
                <wp:lineTo x="22984" y="4537"/>
                <wp:lineTo x="22706" y="-1295"/>
                <wp:lineTo x="20178" y="-1799"/>
              </wp:wrapPolygon>
            </wp:wrapThrough>
            <wp:docPr id="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050476">
                      <a:off x="0" y="0"/>
                      <a:ext cx="2142490" cy="1731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41E10">
        <w:rPr>
          <w:noProof/>
        </w:rPr>
        <w:t xml:space="preserve"> </w:t>
      </w:r>
      <w:r w:rsidR="001728D5">
        <w:br w:type="page"/>
      </w:r>
      <w:r w:rsidR="00082057">
        <w:rPr>
          <w:noProof/>
        </w:rPr>
        <w:lastRenderedPageBreak/>
        <mc:AlternateContent>
          <mc:Choice Requires="wps">
            <w:drawing>
              <wp:anchor distT="0" distB="0" distL="114300" distR="114300" simplePos="0" relativeHeight="251692128" behindDoc="0" locked="0" layoutInCell="1" allowOverlap="1" wp14:anchorId="1988DAD0" wp14:editId="082B97E1">
                <wp:simplePos x="0" y="0"/>
                <wp:positionH relativeFrom="page">
                  <wp:posOffset>3539067</wp:posOffset>
                </wp:positionH>
                <wp:positionV relativeFrom="page">
                  <wp:posOffset>2116456</wp:posOffset>
                </wp:positionV>
                <wp:extent cx="3782483" cy="33654"/>
                <wp:effectExtent l="76200" t="50800" r="53340" b="119380"/>
                <wp:wrapNone/>
                <wp:docPr id="29" name="Straight Connector 29"/>
                <wp:cNvGraphicFramePr/>
                <a:graphic xmlns:a="http://schemas.openxmlformats.org/drawingml/2006/main">
                  <a:graphicData uri="http://schemas.microsoft.com/office/word/2010/wordprocessingShape">
                    <wps:wsp>
                      <wps:cNvCnPr/>
                      <wps:spPr>
                        <a:xfrm flipV="1">
                          <a:off x="0" y="0"/>
                          <a:ext cx="3782483" cy="3365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29" o:spid="_x0000_s1026" style="position:absolute;flip:y;z-index:251692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78.65pt,166.65pt" to="576.5pt,1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" strokecolor="#72a376 [3204]" strokeweight="3pt">
                <v:shadow on="t" opacity="28270f" mv:blur="50800f" origin=",.5" offset="0,3pt"/>
                <w10:wrap anchorx="page" anchory="page"/>
              </v:line>
            </w:pict>
          </mc:Fallback>
        </mc:AlternateContent>
      </w:r>
      <w:r w:rsidR="00082057">
        <w:rPr>
          <w:noProof/>
        </w:rPr>
        <mc:AlternateContent>
          <mc:Choice Requires="wps">
            <w:drawing>
              <wp:anchor distT="0" distB="0" distL="114300" distR="114300" simplePos="0" relativeHeight="251691104" behindDoc="0" locked="0" layoutInCell="1" allowOverlap="1" wp14:anchorId="0BF4BCBE" wp14:editId="0B6E3728">
                <wp:simplePos x="0" y="0"/>
                <wp:positionH relativeFrom="page">
                  <wp:posOffset>3590290</wp:posOffset>
                </wp:positionH>
                <wp:positionV relativeFrom="page">
                  <wp:posOffset>947420</wp:posOffset>
                </wp:positionV>
                <wp:extent cx="3611245" cy="1447800"/>
                <wp:effectExtent l="0" t="0" r="0" b="0"/>
                <wp:wrapThrough wrapText="bothSides">
                  <wp:wrapPolygon edited="0">
                    <wp:start x="152" y="0"/>
                    <wp:lineTo x="152" y="21221"/>
                    <wp:lineTo x="21270" y="21221"/>
                    <wp:lineTo x="21270" y="0"/>
                    <wp:lineTo x="152" y="0"/>
                  </wp:wrapPolygon>
                </wp:wrapThrough>
                <wp:docPr id="25" name="Text Box 25"/>
                <wp:cNvGraphicFramePr/>
                <a:graphic xmlns:a="http://schemas.openxmlformats.org/drawingml/2006/main">
                  <a:graphicData uri="http://schemas.microsoft.com/office/word/2010/wordprocessingShape">
                    <wps:wsp>
                      <wps:cNvSpPr txBox="1"/>
                      <wps:spPr>
                        <a:xfrm>
                          <a:off x="0" y="0"/>
                          <a:ext cx="3611245"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4565472" w14:textId="23C101F0" w:rsidR="00082057" w:rsidRPr="00082057" w:rsidRDefault="00082057" w:rsidP="00082057">
                            <w:pPr>
                              <w:spacing w:line="276" w:lineRule="auto"/>
                              <w:rPr>
                                <w:rFonts w:ascii="Athelas Regular" w:hAnsi="Athelas Regular"/>
                                <w:sz w:val="26"/>
                                <w:szCs w:val="26"/>
                              </w:rPr>
                            </w:pPr>
                            <w:r>
                              <w:rPr>
                                <w:rFonts w:ascii="Athelas Regular" w:hAnsi="Athelas Regular"/>
                                <w:sz w:val="26"/>
                                <w:szCs w:val="26"/>
                              </w:rPr>
                              <w:t xml:space="preserve">The teacher can provide many different graphic organizers in reading such as: Venn diagrams, concept maps, webs, stack plots, and K-W-L charts. Teachers can access many different types of reading graphic organizers on the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5" o:spid="_x0000_s1044" type="#_x0000_t202" style="position:absolute;margin-left:282.7pt;margin-top:74.6pt;width:284.35pt;height:114pt;z-index:25169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" mv:complextextbox="1" filled="f" stroked="f">
                <v:textbox>
                  <w:txbxContent>
                    <w:p w14:paraId="64565472" w14:textId="23C101F0" w:rsidR="00082057" w:rsidRPr="00082057" w:rsidRDefault="00082057" w:rsidP="00082057">
                      <w:pPr>
                        <w:spacing w:line="276" w:lineRule="auto"/>
                        <w:rPr>
                          <w:rFonts w:ascii="Athelas Regular" w:hAnsi="Athelas Regular"/>
                          <w:sz w:val="26"/>
                          <w:szCs w:val="26"/>
                        </w:rPr>
                      </w:pPr>
                      <w:r>
                        <w:rPr>
                          <w:rFonts w:ascii="Athelas Regular" w:hAnsi="Athelas Regular"/>
                          <w:sz w:val="26"/>
                          <w:szCs w:val="26"/>
                        </w:rPr>
                        <w:t xml:space="preserve">The teacher can provide many different graphic organizers in reading such as: Venn diagrams, concept maps, webs, stack plots, and K-W-L charts. Teachers can access many different types of reading graphic organizers on the Internet. </w:t>
                      </w:r>
                    </w:p>
                  </w:txbxContent>
                </v:textbox>
                <w10:wrap type="through" anchorx="page" anchory="page"/>
              </v:shape>
            </w:pict>
          </mc:Fallback>
        </mc:AlternateContent>
      </w:r>
      <w:r w:rsidR="00082057">
        <w:rPr>
          <w:noProof/>
        </w:rPr>
        <mc:AlternateContent>
          <mc:Choice Requires="wps">
            <w:drawing>
              <wp:anchor distT="0" distB="0" distL="114300" distR="114300" simplePos="0" relativeHeight="251658301" behindDoc="0" locked="0" layoutInCell="1" allowOverlap="1" wp14:anchorId="397E218E" wp14:editId="1E46B7A6">
                <wp:simplePos x="0" y="0"/>
                <wp:positionH relativeFrom="page">
                  <wp:posOffset>3458210</wp:posOffset>
                </wp:positionH>
                <wp:positionV relativeFrom="page">
                  <wp:posOffset>2395220</wp:posOffset>
                </wp:positionV>
                <wp:extent cx="3951605" cy="1389380"/>
                <wp:effectExtent l="0" t="0" r="0" b="7620"/>
                <wp:wrapThrough wrapText="bothSides">
                  <wp:wrapPolygon edited="0">
                    <wp:start x="139" y="0"/>
                    <wp:lineTo x="139" y="21324"/>
                    <wp:lineTo x="21242" y="21324"/>
                    <wp:lineTo x="21242" y="0"/>
                    <wp:lineTo x="139" y="0"/>
                  </wp:wrapPolygon>
                </wp:wrapThrough>
                <wp:docPr id="48"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BB434D4" w14:textId="77777777" w:rsidR="00082057" w:rsidRPr="000C5E41" w:rsidRDefault="00082057" w:rsidP="000C5E41">
                            <w:pPr>
                              <w:pStyle w:val="Heading5"/>
                              <w:jc w:val="left"/>
                              <w:rPr>
                                <w:sz w:val="96"/>
                                <w:szCs w:val="96"/>
                              </w:rPr>
                            </w:pPr>
                            <w:r w:rsidRPr="000C5E41">
                              <w:rPr>
                                <w:sz w:val="72"/>
                                <w:szCs w:val="72"/>
                              </w:rPr>
                              <w:t>Procedures</w:t>
                            </w:r>
                            <w:r w:rsidRPr="000C5E41">
                              <w:rPr>
                                <w:sz w:val="96"/>
                                <w:szCs w:val="96"/>
                              </w:rPr>
                              <w:t xml:space="preserve"> </w:t>
                            </w:r>
                            <w:r w:rsidRPr="000C5E41">
                              <w:rPr>
                                <w:sz w:val="72"/>
                                <w:szCs w:val="72"/>
                              </w:rPr>
                              <w:t>for</w:t>
                            </w:r>
                            <w:r w:rsidRPr="000C5E41">
                              <w:rPr>
                                <w:sz w:val="96"/>
                                <w:szCs w:val="96"/>
                              </w:rPr>
                              <w:t xml:space="preserve"> </w:t>
                            </w:r>
                          </w:p>
                          <w:p w14:paraId="6B5B6ED9" w14:textId="77777777" w:rsidR="00082057" w:rsidRPr="000C5E41" w:rsidRDefault="00082057" w:rsidP="000C5E41">
                            <w:pPr>
                              <w:pStyle w:val="Heading5"/>
                              <w:jc w:val="left"/>
                              <w:rPr>
                                <w:sz w:val="72"/>
                                <w:szCs w:val="72"/>
                              </w:rPr>
                            </w:pPr>
                            <w:r w:rsidRPr="000C5E41">
                              <w:rPr>
                                <w:sz w:val="72"/>
                                <w:szCs w:val="72"/>
                              </w:rPr>
                              <w:t>Implementations</w:t>
                            </w:r>
                            <w:r>
                              <w:rPr>
                                <w:sz w:val="72"/>
                                <w:szCs w:val="72"/>
                              </w:rPr>
                              <w:t>:</w:t>
                            </w:r>
                            <w:r w:rsidRPr="000C5E41">
                              <w:rPr>
                                <w:sz w:val="72"/>
                                <w:szCs w:val="72"/>
                              </w:rP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7" o:spid="_x0000_s1045" type="#_x0000_t202" style="position:absolute;margin-left:272.3pt;margin-top:188.6pt;width:311.15pt;height:109.4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" mv:complextextbox="1" filled="f" stroked="f">
                <v:textbox inset=",0,,0">
                  <w:txbxContent>
                    <w:p w14:paraId="1BB434D4" w14:textId="77777777" w:rsidR="00082057" w:rsidRPr="000C5E41" w:rsidRDefault="00082057" w:rsidP="000C5E41">
                      <w:pPr>
                        <w:pStyle w:val="Heading5"/>
                        <w:jc w:val="left"/>
                        <w:rPr>
                          <w:sz w:val="96"/>
                          <w:szCs w:val="96"/>
                        </w:rPr>
                      </w:pPr>
                      <w:r w:rsidRPr="000C5E41">
                        <w:rPr>
                          <w:sz w:val="72"/>
                          <w:szCs w:val="72"/>
                        </w:rPr>
                        <w:t>Procedures</w:t>
                      </w:r>
                      <w:r w:rsidRPr="000C5E41">
                        <w:rPr>
                          <w:sz w:val="96"/>
                          <w:szCs w:val="96"/>
                        </w:rPr>
                        <w:t xml:space="preserve"> </w:t>
                      </w:r>
                      <w:r w:rsidRPr="000C5E41">
                        <w:rPr>
                          <w:sz w:val="72"/>
                          <w:szCs w:val="72"/>
                        </w:rPr>
                        <w:t>for</w:t>
                      </w:r>
                      <w:r w:rsidRPr="000C5E41">
                        <w:rPr>
                          <w:sz w:val="96"/>
                          <w:szCs w:val="96"/>
                        </w:rPr>
                        <w:t xml:space="preserve"> </w:t>
                      </w:r>
                    </w:p>
                    <w:p w14:paraId="6B5B6ED9" w14:textId="77777777" w:rsidR="00082057" w:rsidRPr="000C5E41" w:rsidRDefault="00082057" w:rsidP="000C5E41">
                      <w:pPr>
                        <w:pStyle w:val="Heading5"/>
                        <w:jc w:val="left"/>
                        <w:rPr>
                          <w:sz w:val="72"/>
                          <w:szCs w:val="72"/>
                        </w:rPr>
                      </w:pPr>
                      <w:r w:rsidRPr="000C5E41">
                        <w:rPr>
                          <w:sz w:val="72"/>
                          <w:szCs w:val="72"/>
                        </w:rPr>
                        <w:t>Implementations</w:t>
                      </w:r>
                      <w:r>
                        <w:rPr>
                          <w:sz w:val="72"/>
                          <w:szCs w:val="72"/>
                        </w:rPr>
                        <w:t>:</w:t>
                      </w:r>
                      <w:r w:rsidRPr="000C5E41">
                        <w:rPr>
                          <w:sz w:val="72"/>
                          <w:szCs w:val="72"/>
                        </w:rPr>
                        <w:t xml:space="preserve"> </w:t>
                      </w:r>
                    </w:p>
                  </w:txbxContent>
                </v:textbox>
                <w10:wrap type="through" anchorx="page" anchory="page"/>
              </v:shape>
            </w:pict>
          </mc:Fallback>
        </mc:AlternateContent>
      </w:r>
      <w:r w:rsidR="003101A7">
        <w:rPr>
          <w:noProof/>
        </w:rPr>
        <mc:AlternateContent>
          <mc:Choice Requires="wps">
            <w:drawing>
              <wp:anchor distT="0" distB="0" distL="114300" distR="114300" simplePos="0" relativeHeight="251670624" behindDoc="0" locked="0" layoutInCell="1" allowOverlap="1" wp14:anchorId="3303E0E8" wp14:editId="1A002509">
                <wp:simplePos x="0" y="0"/>
                <wp:positionH relativeFrom="page">
                  <wp:posOffset>508000</wp:posOffset>
                </wp:positionH>
                <wp:positionV relativeFrom="page">
                  <wp:posOffset>7239000</wp:posOffset>
                </wp:positionV>
                <wp:extent cx="6693535" cy="0"/>
                <wp:effectExtent l="50800" t="50800" r="62865" b="127000"/>
                <wp:wrapNone/>
                <wp:docPr id="204" name="Straight Connector 204"/>
                <wp:cNvGraphicFramePr/>
                <a:graphic xmlns:a="http://schemas.openxmlformats.org/drawingml/2006/main">
                  <a:graphicData uri="http://schemas.microsoft.com/office/word/2010/wordprocessingShape">
                    <wps:wsp>
                      <wps:cNvCnPr/>
                      <wps:spPr>
                        <a:xfrm>
                          <a:off x="0" y="0"/>
                          <a:ext cx="66935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204" o:spid="_x0000_s1026" style="position:absolute;z-index:251670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0pt,570pt" to="567.05pt,5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" strokecolor="#72a376 [3204]" strokeweight="3pt">
                <v:shadow on="t" opacity="28270f" mv:blur="50800f" origin=",.5" offset="0,3pt"/>
                <w10:wrap anchorx="page" anchory="page"/>
              </v:line>
            </w:pict>
          </mc:Fallback>
        </mc:AlternateContent>
      </w:r>
      <w:r w:rsidR="003101A7">
        <w:rPr>
          <w:noProof/>
        </w:rPr>
        <mc:AlternateContent>
          <mc:Choice Requires="wps">
            <w:drawing>
              <wp:anchor distT="0" distB="0" distL="114300" distR="114300" simplePos="0" relativeHeight="251658303" behindDoc="0" locked="0" layoutInCell="1" allowOverlap="1" wp14:anchorId="141AC105" wp14:editId="129999EC">
                <wp:simplePos x="0" y="0"/>
                <wp:positionH relativeFrom="page">
                  <wp:posOffset>440055</wp:posOffset>
                </wp:positionH>
                <wp:positionV relativeFrom="page">
                  <wp:posOffset>7385050</wp:posOffset>
                </wp:positionV>
                <wp:extent cx="6881495" cy="2228850"/>
                <wp:effectExtent l="0" t="0" r="0" b="6350"/>
                <wp:wrapThrough wrapText="bothSides">
                  <wp:wrapPolygon edited="0">
                    <wp:start x="80" y="0"/>
                    <wp:lineTo x="80" y="21415"/>
                    <wp:lineTo x="21447" y="21415"/>
                    <wp:lineTo x="21447" y="0"/>
                    <wp:lineTo x="80" y="0"/>
                  </wp:wrapPolygon>
                </wp:wrapThrough>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CE773D" w14:textId="77777777" w:rsidR="00082057" w:rsidRDefault="00082057" w:rsidP="001C2801">
                            <w:pPr>
                              <w:pStyle w:val="Caption"/>
                              <w:jc w:val="left"/>
                            </w:pPr>
                            <w:r>
                              <w:t xml:space="preserve">References: </w:t>
                            </w:r>
                          </w:p>
                          <w:p w14:paraId="3BC152B3" w14:textId="77777777" w:rsidR="00082057" w:rsidRDefault="00082057" w:rsidP="001C2801">
                            <w:pPr>
                              <w:pStyle w:val="Caption"/>
                              <w:jc w:val="left"/>
                            </w:pPr>
                          </w:p>
                          <w:p w14:paraId="028E7A78" w14:textId="77777777" w:rsidR="00082057" w:rsidRDefault="00082057" w:rsidP="001C2801">
                            <w:pPr>
                              <w:pStyle w:val="Caption"/>
                              <w:jc w:val="left"/>
                              <w:rPr>
                                <w:rFonts w:ascii="Times New Roman" w:hAnsi="Times New Roman" w:cs="Times New Roman"/>
                                <w:i/>
                                <w:color w:val="auto"/>
                                <w:sz w:val="24"/>
                                <w:szCs w:val="24"/>
                              </w:rPr>
                            </w:pPr>
                            <w:proofErr w:type="spellStart"/>
                            <w:r>
                              <w:rPr>
                                <w:rFonts w:ascii="Times New Roman" w:hAnsi="Times New Roman" w:cs="Times New Roman"/>
                                <w:color w:val="auto"/>
                                <w:sz w:val="24"/>
                                <w:szCs w:val="24"/>
                              </w:rPr>
                              <w:t>Baxendell</w:t>
                            </w:r>
                            <w:proofErr w:type="spellEnd"/>
                            <w:r>
                              <w:rPr>
                                <w:rFonts w:ascii="Times New Roman" w:hAnsi="Times New Roman" w:cs="Times New Roman"/>
                                <w:color w:val="auto"/>
                                <w:sz w:val="24"/>
                                <w:szCs w:val="24"/>
                              </w:rPr>
                              <w:t xml:space="preserve">, B.W. (2003). Consistent, Coherent, Creative </w:t>
                            </w:r>
                            <w:proofErr w:type="gramStart"/>
                            <w:r>
                              <w:rPr>
                                <w:rFonts w:ascii="Times New Roman" w:hAnsi="Times New Roman" w:cs="Times New Roman"/>
                                <w:color w:val="auto"/>
                                <w:sz w:val="24"/>
                                <w:szCs w:val="24"/>
                              </w:rPr>
                              <w:t>The</w:t>
                            </w:r>
                            <w:proofErr w:type="gramEnd"/>
                            <w:r>
                              <w:rPr>
                                <w:rFonts w:ascii="Times New Roman" w:hAnsi="Times New Roman" w:cs="Times New Roman"/>
                                <w:color w:val="auto"/>
                                <w:sz w:val="24"/>
                                <w:szCs w:val="24"/>
                              </w:rPr>
                              <w:t xml:space="preserve"> 3 C’s of Graphic Organizers. </w:t>
                            </w:r>
                            <w:r>
                              <w:rPr>
                                <w:rFonts w:ascii="Times New Roman" w:hAnsi="Times New Roman" w:cs="Times New Roman"/>
                                <w:i/>
                                <w:color w:val="auto"/>
                                <w:sz w:val="24"/>
                                <w:szCs w:val="24"/>
                              </w:rPr>
                              <w:t xml:space="preserve">Teaching </w:t>
                            </w:r>
                          </w:p>
                          <w:p w14:paraId="2EFCEE1D" w14:textId="77777777" w:rsidR="00082057" w:rsidRDefault="00082057" w:rsidP="00F271D7">
                            <w:pPr>
                              <w:pStyle w:val="Caption"/>
                              <w:ind w:firstLine="720"/>
                              <w:jc w:val="left"/>
                              <w:rPr>
                                <w:rFonts w:ascii="Times New Roman" w:hAnsi="Times New Roman" w:cs="Times New Roman"/>
                                <w:color w:val="auto"/>
                                <w:sz w:val="24"/>
                                <w:szCs w:val="24"/>
                              </w:rPr>
                            </w:pPr>
                            <w:proofErr w:type="gramStart"/>
                            <w:r>
                              <w:rPr>
                                <w:rFonts w:ascii="Times New Roman" w:hAnsi="Times New Roman" w:cs="Times New Roman"/>
                                <w:i/>
                                <w:color w:val="auto"/>
                                <w:sz w:val="24"/>
                                <w:szCs w:val="24"/>
                              </w:rPr>
                              <w:t xml:space="preserve">Exceptional Children, </w:t>
                            </w:r>
                            <w:r>
                              <w:rPr>
                                <w:rFonts w:ascii="Times New Roman" w:hAnsi="Times New Roman" w:cs="Times New Roman"/>
                                <w:color w:val="auto"/>
                                <w:sz w:val="24"/>
                                <w:szCs w:val="24"/>
                              </w:rPr>
                              <w:t>35(3), 46.</w:t>
                            </w:r>
                            <w:proofErr w:type="gramEnd"/>
                          </w:p>
                          <w:p w14:paraId="3847A1EF" w14:textId="77777777" w:rsidR="00082057" w:rsidRDefault="00082057" w:rsidP="001C2801">
                            <w:pPr>
                              <w:pStyle w:val="Caption"/>
                              <w:jc w:val="left"/>
                              <w:rPr>
                                <w:rFonts w:ascii="Times New Roman" w:hAnsi="Times New Roman" w:cs="Times New Roman"/>
                                <w:color w:val="auto"/>
                                <w:sz w:val="24"/>
                                <w:szCs w:val="24"/>
                              </w:rPr>
                            </w:pPr>
                          </w:p>
                          <w:p w14:paraId="2F1C1EAC" w14:textId="77777777" w:rsidR="00082057" w:rsidRDefault="00082057" w:rsidP="001C2801">
                            <w:pPr>
                              <w:pStyle w:val="Caption"/>
                              <w:jc w:val="left"/>
                              <w:rPr>
                                <w:rFonts w:ascii="Times New Roman" w:hAnsi="Times New Roman" w:cs="Times New Roman"/>
                                <w:color w:val="auto"/>
                                <w:sz w:val="24"/>
                                <w:szCs w:val="24"/>
                              </w:rPr>
                            </w:pPr>
                            <w:proofErr w:type="gramStart"/>
                            <w:r>
                              <w:rPr>
                                <w:rFonts w:ascii="Times New Roman" w:hAnsi="Times New Roman" w:cs="Times New Roman"/>
                                <w:color w:val="auto"/>
                                <w:sz w:val="24"/>
                                <w:szCs w:val="24"/>
                              </w:rPr>
                              <w:t xml:space="preserve">Hall, C.c., Kent, S.C., </w:t>
                            </w:r>
                            <w:proofErr w:type="spellStart"/>
                            <w:r>
                              <w:rPr>
                                <w:rFonts w:ascii="Times New Roman" w:hAnsi="Times New Roman" w:cs="Times New Roman"/>
                                <w:color w:val="auto"/>
                                <w:sz w:val="24"/>
                                <w:szCs w:val="24"/>
                              </w:rPr>
                              <w:t>McCulley</w:t>
                            </w:r>
                            <w:proofErr w:type="spellEnd"/>
                            <w:r>
                              <w:rPr>
                                <w:rFonts w:ascii="Times New Roman" w:hAnsi="Times New Roman" w:cs="Times New Roman"/>
                                <w:color w:val="auto"/>
                                <w:sz w:val="24"/>
                                <w:szCs w:val="24"/>
                              </w:rPr>
                              <w:t xml:space="preserve">, L., Davis, A., &amp; </w:t>
                            </w:r>
                            <w:proofErr w:type="spellStart"/>
                            <w:r>
                              <w:rPr>
                                <w:rFonts w:ascii="Times New Roman" w:hAnsi="Times New Roman" w:cs="Times New Roman"/>
                                <w:color w:val="auto"/>
                                <w:sz w:val="24"/>
                                <w:szCs w:val="24"/>
                              </w:rPr>
                              <w:t>Wanzek</w:t>
                            </w:r>
                            <w:proofErr w:type="spellEnd"/>
                            <w:r>
                              <w:rPr>
                                <w:rFonts w:ascii="Times New Roman" w:hAnsi="Times New Roman" w:cs="Times New Roman"/>
                                <w:color w:val="auto"/>
                                <w:sz w:val="24"/>
                                <w:szCs w:val="24"/>
                              </w:rPr>
                              <w:t>, J. (2013).</w:t>
                            </w:r>
                            <w:proofErr w:type="gramEnd"/>
                            <w:r>
                              <w:rPr>
                                <w:rFonts w:ascii="Times New Roman" w:hAnsi="Times New Roman" w:cs="Times New Roman"/>
                                <w:color w:val="auto"/>
                                <w:sz w:val="24"/>
                                <w:szCs w:val="24"/>
                              </w:rPr>
                              <w:t xml:space="preserve"> A New Look at Mnemonics and </w:t>
                            </w:r>
                          </w:p>
                          <w:p w14:paraId="64D185F2" w14:textId="77777777" w:rsidR="00082057" w:rsidRDefault="00082057" w:rsidP="00F271D7">
                            <w:pPr>
                              <w:pStyle w:val="Caption"/>
                              <w:ind w:firstLine="720"/>
                              <w:jc w:val="left"/>
                              <w:rPr>
                                <w:rFonts w:ascii="Times New Roman" w:hAnsi="Times New Roman" w:cs="Times New Roman"/>
                                <w:i/>
                                <w:color w:val="auto"/>
                                <w:sz w:val="24"/>
                                <w:szCs w:val="24"/>
                              </w:rPr>
                            </w:pPr>
                            <w:proofErr w:type="gramStart"/>
                            <w:r>
                              <w:rPr>
                                <w:rFonts w:ascii="Times New Roman" w:hAnsi="Times New Roman" w:cs="Times New Roman"/>
                                <w:color w:val="auto"/>
                                <w:sz w:val="24"/>
                                <w:szCs w:val="24"/>
                              </w:rPr>
                              <w:t>Graphic Organizers in the Secondary Social Studies Classroom.</w:t>
                            </w:r>
                            <w:proofErr w:type="gramEnd"/>
                            <w:r>
                              <w:rPr>
                                <w:rFonts w:ascii="Times New Roman" w:hAnsi="Times New Roman" w:cs="Times New Roman"/>
                                <w:color w:val="auto"/>
                                <w:sz w:val="24"/>
                                <w:szCs w:val="24"/>
                              </w:rPr>
                              <w:t xml:space="preserve"> </w:t>
                            </w:r>
                            <w:r>
                              <w:rPr>
                                <w:rFonts w:ascii="Times New Roman" w:hAnsi="Times New Roman" w:cs="Times New Roman"/>
                                <w:i/>
                                <w:color w:val="auto"/>
                                <w:sz w:val="24"/>
                                <w:szCs w:val="24"/>
                              </w:rPr>
                              <w:t xml:space="preserve">Teaching Exceptional Children, </w:t>
                            </w:r>
                          </w:p>
                          <w:p w14:paraId="550C9078" w14:textId="77777777" w:rsidR="00082057" w:rsidRDefault="00082057" w:rsidP="00F271D7">
                            <w:pPr>
                              <w:pStyle w:val="Caption"/>
                              <w:ind w:left="720"/>
                              <w:jc w:val="left"/>
                              <w:rPr>
                                <w:rFonts w:ascii="Times New Roman" w:hAnsi="Times New Roman" w:cs="Times New Roman"/>
                                <w:color w:val="auto"/>
                                <w:sz w:val="24"/>
                                <w:szCs w:val="24"/>
                              </w:rPr>
                            </w:pPr>
                            <w:r>
                              <w:rPr>
                                <w:rFonts w:ascii="Times New Roman" w:hAnsi="Times New Roman" w:cs="Times New Roman"/>
                                <w:color w:val="auto"/>
                                <w:sz w:val="24"/>
                                <w:szCs w:val="24"/>
                              </w:rPr>
                              <w:t>46(1), 47-55.</w:t>
                            </w:r>
                          </w:p>
                          <w:p w14:paraId="5E0F3996" w14:textId="77777777" w:rsidR="00082057" w:rsidRPr="00F271D7" w:rsidRDefault="00082057" w:rsidP="00F271D7">
                            <w:pPr>
                              <w:pStyle w:val="Caption"/>
                              <w:ind w:left="720"/>
                              <w:jc w:val="left"/>
                              <w:rPr>
                                <w:rFonts w:ascii="Times New Roman" w:hAnsi="Times New Roman" w:cs="Times New Roman"/>
                                <w:color w:val="auto"/>
                                <w:sz w:val="24"/>
                                <w:szCs w:val="24"/>
                              </w:rPr>
                            </w:pPr>
                          </w:p>
                          <w:p w14:paraId="09212236" w14:textId="77777777" w:rsidR="00082057" w:rsidRDefault="00082057" w:rsidP="001C2801">
                            <w:pPr>
                              <w:pStyle w:val="Caption"/>
                              <w:jc w:val="left"/>
                              <w:rPr>
                                <w:rFonts w:ascii="Times New Roman" w:hAnsi="Times New Roman" w:cs="Times New Roman"/>
                                <w:color w:val="auto"/>
                                <w:sz w:val="24"/>
                                <w:szCs w:val="24"/>
                              </w:rPr>
                            </w:pPr>
                            <w:proofErr w:type="gramStart"/>
                            <w:r>
                              <w:rPr>
                                <w:rFonts w:ascii="Times New Roman" w:hAnsi="Times New Roman" w:cs="Times New Roman"/>
                                <w:color w:val="auto"/>
                                <w:sz w:val="24"/>
                                <w:szCs w:val="24"/>
                              </w:rPr>
                              <w:t xml:space="preserve">Singleton, S.M., &amp; </w:t>
                            </w:r>
                            <w:proofErr w:type="spellStart"/>
                            <w:r>
                              <w:rPr>
                                <w:rFonts w:ascii="Times New Roman" w:hAnsi="Times New Roman" w:cs="Times New Roman"/>
                                <w:color w:val="auto"/>
                                <w:sz w:val="24"/>
                                <w:szCs w:val="24"/>
                              </w:rPr>
                              <w:t>Filce</w:t>
                            </w:r>
                            <w:proofErr w:type="spellEnd"/>
                            <w:r>
                              <w:rPr>
                                <w:rFonts w:ascii="Times New Roman" w:hAnsi="Times New Roman" w:cs="Times New Roman"/>
                                <w:color w:val="auto"/>
                                <w:sz w:val="24"/>
                                <w:szCs w:val="24"/>
                              </w:rPr>
                              <w:t>, H.G. (2015).</w:t>
                            </w:r>
                            <w:proofErr w:type="gramEnd"/>
                            <w:r>
                              <w:rPr>
                                <w:rFonts w:ascii="Times New Roman" w:hAnsi="Times New Roman" w:cs="Times New Roman"/>
                                <w:color w:val="auto"/>
                                <w:sz w:val="24"/>
                                <w:szCs w:val="24"/>
                              </w:rPr>
                              <w:t xml:space="preserve"> Graphic Organizers for Secondary Students With Learning </w:t>
                            </w:r>
                          </w:p>
                          <w:p w14:paraId="572A289D" w14:textId="77777777" w:rsidR="00082057" w:rsidRDefault="00082057" w:rsidP="00F271D7">
                            <w:pPr>
                              <w:pStyle w:val="Caption"/>
                              <w:ind w:firstLine="72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Disabilities. </w:t>
                            </w:r>
                            <w:r>
                              <w:rPr>
                                <w:rFonts w:ascii="Times New Roman" w:hAnsi="Times New Roman" w:cs="Times New Roman"/>
                                <w:i/>
                                <w:color w:val="auto"/>
                                <w:sz w:val="24"/>
                                <w:szCs w:val="24"/>
                              </w:rPr>
                              <w:t xml:space="preserve">Teaching </w:t>
                            </w:r>
                            <w:proofErr w:type="spellStart"/>
                            <w:r>
                              <w:rPr>
                                <w:rFonts w:ascii="Times New Roman" w:hAnsi="Times New Roman" w:cs="Times New Roman"/>
                                <w:i/>
                                <w:color w:val="auto"/>
                                <w:sz w:val="24"/>
                                <w:szCs w:val="24"/>
                              </w:rPr>
                              <w:t>Exeptional</w:t>
                            </w:r>
                            <w:proofErr w:type="spellEnd"/>
                            <w:r>
                              <w:rPr>
                                <w:rFonts w:ascii="Times New Roman" w:hAnsi="Times New Roman" w:cs="Times New Roman"/>
                                <w:i/>
                                <w:color w:val="auto"/>
                                <w:sz w:val="24"/>
                                <w:szCs w:val="24"/>
                              </w:rPr>
                              <w:t xml:space="preserve"> Children, </w:t>
                            </w:r>
                            <w:r w:rsidRPr="00F271D7">
                              <w:rPr>
                                <w:rFonts w:ascii="Times New Roman" w:hAnsi="Times New Roman" w:cs="Times New Roman"/>
                                <w:color w:val="auto"/>
                                <w:sz w:val="24"/>
                                <w:szCs w:val="24"/>
                              </w:rPr>
                              <w:t>48(2)</w:t>
                            </w:r>
                            <w:r>
                              <w:rPr>
                                <w:rFonts w:ascii="Times New Roman" w:hAnsi="Times New Roman" w:cs="Times New Roman"/>
                                <w:color w:val="auto"/>
                                <w:sz w:val="24"/>
                                <w:szCs w:val="24"/>
                              </w:rPr>
                              <w:t>, 110-117.</w:t>
                            </w:r>
                          </w:p>
                          <w:p w14:paraId="0764F551" w14:textId="77777777" w:rsidR="00082057" w:rsidRDefault="00082057" w:rsidP="00F271D7">
                            <w:pPr>
                              <w:pStyle w:val="Caption"/>
                              <w:jc w:val="left"/>
                              <w:rPr>
                                <w:rFonts w:ascii="Times New Roman" w:hAnsi="Times New Roman" w:cs="Times New Roman"/>
                                <w:color w:val="auto"/>
                                <w:sz w:val="24"/>
                                <w:szCs w:val="24"/>
                              </w:rPr>
                            </w:pPr>
                          </w:p>
                          <w:p w14:paraId="4723D594" w14:textId="77777777" w:rsidR="00082057" w:rsidRDefault="00082057" w:rsidP="00F271D7">
                            <w:pPr>
                              <w:pStyle w:val="Caption"/>
                              <w:jc w:val="left"/>
                              <w:rPr>
                                <w:rFonts w:ascii="Times New Roman" w:hAnsi="Times New Roman" w:cs="Times New Roman"/>
                                <w:color w:val="auto"/>
                                <w:sz w:val="24"/>
                                <w:szCs w:val="24"/>
                              </w:rPr>
                            </w:pPr>
                          </w:p>
                          <w:p w14:paraId="44C56E99" w14:textId="77777777" w:rsidR="00082057" w:rsidRPr="00F271D7" w:rsidRDefault="00082057" w:rsidP="00F271D7">
                            <w:pPr>
                              <w:pStyle w:val="Caption"/>
                              <w:jc w:val="left"/>
                              <w:rPr>
                                <w:rFonts w:ascii="Times New Roman" w:hAnsi="Times New Roman" w:cs="Times New Roman"/>
                                <w:i/>
                                <w:color w:val="auto"/>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7" o:spid="_x0000_s1046" type="#_x0000_t202" style="position:absolute;margin-left:34.65pt;margin-top:581.5pt;width:541.85pt;height:175.5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" mv:complextextbox="1" filled="f" stroked="f">
                <v:textbox inset=",0,,0">
                  <w:txbxContent>
                    <w:p w14:paraId="70CE773D" w14:textId="77777777" w:rsidR="00082057" w:rsidRDefault="00082057" w:rsidP="001C2801">
                      <w:pPr>
                        <w:pStyle w:val="Caption"/>
                        <w:jc w:val="left"/>
                      </w:pPr>
                      <w:r>
                        <w:t xml:space="preserve">References: </w:t>
                      </w:r>
                    </w:p>
                    <w:p w14:paraId="3BC152B3" w14:textId="77777777" w:rsidR="00082057" w:rsidRDefault="00082057" w:rsidP="001C2801">
                      <w:pPr>
                        <w:pStyle w:val="Caption"/>
                        <w:jc w:val="left"/>
                      </w:pPr>
                    </w:p>
                    <w:p w14:paraId="028E7A78" w14:textId="77777777" w:rsidR="00082057" w:rsidRDefault="00082057" w:rsidP="001C2801">
                      <w:pPr>
                        <w:pStyle w:val="Caption"/>
                        <w:jc w:val="left"/>
                        <w:rPr>
                          <w:rFonts w:ascii="Times New Roman" w:hAnsi="Times New Roman" w:cs="Times New Roman"/>
                          <w:i/>
                          <w:color w:val="auto"/>
                          <w:sz w:val="24"/>
                          <w:szCs w:val="24"/>
                        </w:rPr>
                      </w:pPr>
                      <w:proofErr w:type="spellStart"/>
                      <w:r>
                        <w:rPr>
                          <w:rFonts w:ascii="Times New Roman" w:hAnsi="Times New Roman" w:cs="Times New Roman"/>
                          <w:color w:val="auto"/>
                          <w:sz w:val="24"/>
                          <w:szCs w:val="24"/>
                        </w:rPr>
                        <w:t>Baxendell</w:t>
                      </w:r>
                      <w:proofErr w:type="spellEnd"/>
                      <w:r>
                        <w:rPr>
                          <w:rFonts w:ascii="Times New Roman" w:hAnsi="Times New Roman" w:cs="Times New Roman"/>
                          <w:color w:val="auto"/>
                          <w:sz w:val="24"/>
                          <w:szCs w:val="24"/>
                        </w:rPr>
                        <w:t xml:space="preserve">, B.W. (2003). Consistent, Coherent, </w:t>
                      </w:r>
                      <w:proofErr w:type="gramStart"/>
                      <w:r>
                        <w:rPr>
                          <w:rFonts w:ascii="Times New Roman" w:hAnsi="Times New Roman" w:cs="Times New Roman"/>
                          <w:color w:val="auto"/>
                          <w:sz w:val="24"/>
                          <w:szCs w:val="24"/>
                        </w:rPr>
                        <w:t>Creative</w:t>
                      </w:r>
                      <w:proofErr w:type="gramEnd"/>
                      <w:r>
                        <w:rPr>
                          <w:rFonts w:ascii="Times New Roman" w:hAnsi="Times New Roman" w:cs="Times New Roman"/>
                          <w:color w:val="auto"/>
                          <w:sz w:val="24"/>
                          <w:szCs w:val="24"/>
                        </w:rPr>
                        <w:t xml:space="preserve"> The 3 C’s of Graphic Organizers. </w:t>
                      </w:r>
                      <w:r>
                        <w:rPr>
                          <w:rFonts w:ascii="Times New Roman" w:hAnsi="Times New Roman" w:cs="Times New Roman"/>
                          <w:i/>
                          <w:color w:val="auto"/>
                          <w:sz w:val="24"/>
                          <w:szCs w:val="24"/>
                        </w:rPr>
                        <w:t xml:space="preserve">Teaching </w:t>
                      </w:r>
                    </w:p>
                    <w:p w14:paraId="2EFCEE1D" w14:textId="77777777" w:rsidR="00082057" w:rsidRDefault="00082057" w:rsidP="00F271D7">
                      <w:pPr>
                        <w:pStyle w:val="Caption"/>
                        <w:ind w:firstLine="720"/>
                        <w:jc w:val="left"/>
                        <w:rPr>
                          <w:rFonts w:ascii="Times New Roman" w:hAnsi="Times New Roman" w:cs="Times New Roman"/>
                          <w:color w:val="auto"/>
                          <w:sz w:val="24"/>
                          <w:szCs w:val="24"/>
                        </w:rPr>
                      </w:pPr>
                      <w:proofErr w:type="gramStart"/>
                      <w:r>
                        <w:rPr>
                          <w:rFonts w:ascii="Times New Roman" w:hAnsi="Times New Roman" w:cs="Times New Roman"/>
                          <w:i/>
                          <w:color w:val="auto"/>
                          <w:sz w:val="24"/>
                          <w:szCs w:val="24"/>
                        </w:rPr>
                        <w:t xml:space="preserve">Exceptional Children, </w:t>
                      </w:r>
                      <w:r>
                        <w:rPr>
                          <w:rFonts w:ascii="Times New Roman" w:hAnsi="Times New Roman" w:cs="Times New Roman"/>
                          <w:color w:val="auto"/>
                          <w:sz w:val="24"/>
                          <w:szCs w:val="24"/>
                        </w:rPr>
                        <w:t>35(3), 46.</w:t>
                      </w:r>
                      <w:proofErr w:type="gramEnd"/>
                    </w:p>
                    <w:p w14:paraId="3847A1EF" w14:textId="77777777" w:rsidR="00082057" w:rsidRDefault="00082057" w:rsidP="001C2801">
                      <w:pPr>
                        <w:pStyle w:val="Caption"/>
                        <w:jc w:val="left"/>
                        <w:rPr>
                          <w:rFonts w:ascii="Times New Roman" w:hAnsi="Times New Roman" w:cs="Times New Roman"/>
                          <w:color w:val="auto"/>
                          <w:sz w:val="24"/>
                          <w:szCs w:val="24"/>
                        </w:rPr>
                      </w:pPr>
                    </w:p>
                    <w:p w14:paraId="2F1C1EAC" w14:textId="77777777" w:rsidR="00082057" w:rsidRDefault="00082057" w:rsidP="001C2801">
                      <w:pPr>
                        <w:pStyle w:val="Caption"/>
                        <w:jc w:val="left"/>
                        <w:rPr>
                          <w:rFonts w:ascii="Times New Roman" w:hAnsi="Times New Roman" w:cs="Times New Roman"/>
                          <w:color w:val="auto"/>
                          <w:sz w:val="24"/>
                          <w:szCs w:val="24"/>
                        </w:rPr>
                      </w:pPr>
                      <w:proofErr w:type="gramStart"/>
                      <w:r>
                        <w:rPr>
                          <w:rFonts w:ascii="Times New Roman" w:hAnsi="Times New Roman" w:cs="Times New Roman"/>
                          <w:color w:val="auto"/>
                          <w:sz w:val="24"/>
                          <w:szCs w:val="24"/>
                        </w:rPr>
                        <w:t xml:space="preserve">Hall, C.c., Kent, S.C., </w:t>
                      </w:r>
                      <w:proofErr w:type="spellStart"/>
                      <w:r>
                        <w:rPr>
                          <w:rFonts w:ascii="Times New Roman" w:hAnsi="Times New Roman" w:cs="Times New Roman"/>
                          <w:color w:val="auto"/>
                          <w:sz w:val="24"/>
                          <w:szCs w:val="24"/>
                        </w:rPr>
                        <w:t>McCulley</w:t>
                      </w:r>
                      <w:proofErr w:type="spellEnd"/>
                      <w:r>
                        <w:rPr>
                          <w:rFonts w:ascii="Times New Roman" w:hAnsi="Times New Roman" w:cs="Times New Roman"/>
                          <w:color w:val="auto"/>
                          <w:sz w:val="24"/>
                          <w:szCs w:val="24"/>
                        </w:rPr>
                        <w:t xml:space="preserve">, L., Davis, A., &amp; </w:t>
                      </w:r>
                      <w:proofErr w:type="spellStart"/>
                      <w:r>
                        <w:rPr>
                          <w:rFonts w:ascii="Times New Roman" w:hAnsi="Times New Roman" w:cs="Times New Roman"/>
                          <w:color w:val="auto"/>
                          <w:sz w:val="24"/>
                          <w:szCs w:val="24"/>
                        </w:rPr>
                        <w:t>Wanzek</w:t>
                      </w:r>
                      <w:proofErr w:type="spellEnd"/>
                      <w:r>
                        <w:rPr>
                          <w:rFonts w:ascii="Times New Roman" w:hAnsi="Times New Roman" w:cs="Times New Roman"/>
                          <w:color w:val="auto"/>
                          <w:sz w:val="24"/>
                          <w:szCs w:val="24"/>
                        </w:rPr>
                        <w:t>, J. (2013).</w:t>
                      </w:r>
                      <w:proofErr w:type="gramEnd"/>
                      <w:r>
                        <w:rPr>
                          <w:rFonts w:ascii="Times New Roman" w:hAnsi="Times New Roman" w:cs="Times New Roman"/>
                          <w:color w:val="auto"/>
                          <w:sz w:val="24"/>
                          <w:szCs w:val="24"/>
                        </w:rPr>
                        <w:t xml:space="preserve"> A New Look at Mnemonics and </w:t>
                      </w:r>
                    </w:p>
                    <w:p w14:paraId="64D185F2" w14:textId="77777777" w:rsidR="00082057" w:rsidRDefault="00082057" w:rsidP="00F271D7">
                      <w:pPr>
                        <w:pStyle w:val="Caption"/>
                        <w:ind w:firstLine="720"/>
                        <w:jc w:val="left"/>
                        <w:rPr>
                          <w:rFonts w:ascii="Times New Roman" w:hAnsi="Times New Roman" w:cs="Times New Roman"/>
                          <w:i/>
                          <w:color w:val="auto"/>
                          <w:sz w:val="24"/>
                          <w:szCs w:val="24"/>
                        </w:rPr>
                      </w:pPr>
                      <w:proofErr w:type="gramStart"/>
                      <w:r>
                        <w:rPr>
                          <w:rFonts w:ascii="Times New Roman" w:hAnsi="Times New Roman" w:cs="Times New Roman"/>
                          <w:color w:val="auto"/>
                          <w:sz w:val="24"/>
                          <w:szCs w:val="24"/>
                        </w:rPr>
                        <w:t>Graphic Organizers in the Secondary Social Studies Classroom.</w:t>
                      </w:r>
                      <w:proofErr w:type="gramEnd"/>
                      <w:r>
                        <w:rPr>
                          <w:rFonts w:ascii="Times New Roman" w:hAnsi="Times New Roman" w:cs="Times New Roman"/>
                          <w:color w:val="auto"/>
                          <w:sz w:val="24"/>
                          <w:szCs w:val="24"/>
                        </w:rPr>
                        <w:t xml:space="preserve"> </w:t>
                      </w:r>
                      <w:r>
                        <w:rPr>
                          <w:rFonts w:ascii="Times New Roman" w:hAnsi="Times New Roman" w:cs="Times New Roman"/>
                          <w:i/>
                          <w:color w:val="auto"/>
                          <w:sz w:val="24"/>
                          <w:szCs w:val="24"/>
                        </w:rPr>
                        <w:t xml:space="preserve">Teaching Exceptional Children, </w:t>
                      </w:r>
                    </w:p>
                    <w:p w14:paraId="550C9078" w14:textId="77777777" w:rsidR="00082057" w:rsidRDefault="00082057" w:rsidP="00F271D7">
                      <w:pPr>
                        <w:pStyle w:val="Caption"/>
                        <w:ind w:left="720"/>
                        <w:jc w:val="left"/>
                        <w:rPr>
                          <w:rFonts w:ascii="Times New Roman" w:hAnsi="Times New Roman" w:cs="Times New Roman"/>
                          <w:color w:val="auto"/>
                          <w:sz w:val="24"/>
                          <w:szCs w:val="24"/>
                        </w:rPr>
                      </w:pPr>
                      <w:proofErr w:type="gramStart"/>
                      <w:r>
                        <w:rPr>
                          <w:rFonts w:ascii="Times New Roman" w:hAnsi="Times New Roman" w:cs="Times New Roman"/>
                          <w:color w:val="auto"/>
                          <w:sz w:val="24"/>
                          <w:szCs w:val="24"/>
                        </w:rPr>
                        <w:t>46(1), 47-55.</w:t>
                      </w:r>
                      <w:proofErr w:type="gramEnd"/>
                    </w:p>
                    <w:p w14:paraId="5E0F3996" w14:textId="77777777" w:rsidR="00082057" w:rsidRPr="00F271D7" w:rsidRDefault="00082057" w:rsidP="00F271D7">
                      <w:pPr>
                        <w:pStyle w:val="Caption"/>
                        <w:ind w:left="720"/>
                        <w:jc w:val="left"/>
                        <w:rPr>
                          <w:rFonts w:ascii="Times New Roman" w:hAnsi="Times New Roman" w:cs="Times New Roman"/>
                          <w:color w:val="auto"/>
                          <w:sz w:val="24"/>
                          <w:szCs w:val="24"/>
                        </w:rPr>
                      </w:pPr>
                    </w:p>
                    <w:p w14:paraId="09212236" w14:textId="77777777" w:rsidR="00082057" w:rsidRDefault="00082057" w:rsidP="001C2801">
                      <w:pPr>
                        <w:pStyle w:val="Caption"/>
                        <w:jc w:val="left"/>
                        <w:rPr>
                          <w:rFonts w:ascii="Times New Roman" w:hAnsi="Times New Roman" w:cs="Times New Roman"/>
                          <w:color w:val="auto"/>
                          <w:sz w:val="24"/>
                          <w:szCs w:val="24"/>
                        </w:rPr>
                      </w:pPr>
                      <w:proofErr w:type="gramStart"/>
                      <w:r>
                        <w:rPr>
                          <w:rFonts w:ascii="Times New Roman" w:hAnsi="Times New Roman" w:cs="Times New Roman"/>
                          <w:color w:val="auto"/>
                          <w:sz w:val="24"/>
                          <w:szCs w:val="24"/>
                        </w:rPr>
                        <w:t xml:space="preserve">Singleton, S.M., &amp; </w:t>
                      </w:r>
                      <w:proofErr w:type="spellStart"/>
                      <w:r>
                        <w:rPr>
                          <w:rFonts w:ascii="Times New Roman" w:hAnsi="Times New Roman" w:cs="Times New Roman"/>
                          <w:color w:val="auto"/>
                          <w:sz w:val="24"/>
                          <w:szCs w:val="24"/>
                        </w:rPr>
                        <w:t>Filce</w:t>
                      </w:r>
                      <w:proofErr w:type="spellEnd"/>
                      <w:r>
                        <w:rPr>
                          <w:rFonts w:ascii="Times New Roman" w:hAnsi="Times New Roman" w:cs="Times New Roman"/>
                          <w:color w:val="auto"/>
                          <w:sz w:val="24"/>
                          <w:szCs w:val="24"/>
                        </w:rPr>
                        <w:t>, H.G. (2015).</w:t>
                      </w:r>
                      <w:proofErr w:type="gramEnd"/>
                      <w:r>
                        <w:rPr>
                          <w:rFonts w:ascii="Times New Roman" w:hAnsi="Times New Roman" w:cs="Times New Roman"/>
                          <w:color w:val="auto"/>
                          <w:sz w:val="24"/>
                          <w:szCs w:val="24"/>
                        </w:rPr>
                        <w:t xml:space="preserve"> Graphic Organizers for Secondary Students With Learning </w:t>
                      </w:r>
                    </w:p>
                    <w:p w14:paraId="572A289D" w14:textId="77777777" w:rsidR="00082057" w:rsidRDefault="00082057" w:rsidP="00F271D7">
                      <w:pPr>
                        <w:pStyle w:val="Caption"/>
                        <w:ind w:firstLine="72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Disabilities. </w:t>
                      </w:r>
                      <w:r>
                        <w:rPr>
                          <w:rFonts w:ascii="Times New Roman" w:hAnsi="Times New Roman" w:cs="Times New Roman"/>
                          <w:i/>
                          <w:color w:val="auto"/>
                          <w:sz w:val="24"/>
                          <w:szCs w:val="24"/>
                        </w:rPr>
                        <w:t xml:space="preserve">Teaching </w:t>
                      </w:r>
                      <w:proofErr w:type="spellStart"/>
                      <w:r>
                        <w:rPr>
                          <w:rFonts w:ascii="Times New Roman" w:hAnsi="Times New Roman" w:cs="Times New Roman"/>
                          <w:i/>
                          <w:color w:val="auto"/>
                          <w:sz w:val="24"/>
                          <w:szCs w:val="24"/>
                        </w:rPr>
                        <w:t>Exeptional</w:t>
                      </w:r>
                      <w:proofErr w:type="spellEnd"/>
                      <w:r>
                        <w:rPr>
                          <w:rFonts w:ascii="Times New Roman" w:hAnsi="Times New Roman" w:cs="Times New Roman"/>
                          <w:i/>
                          <w:color w:val="auto"/>
                          <w:sz w:val="24"/>
                          <w:szCs w:val="24"/>
                        </w:rPr>
                        <w:t xml:space="preserve"> Children, </w:t>
                      </w:r>
                      <w:r w:rsidRPr="00F271D7">
                        <w:rPr>
                          <w:rFonts w:ascii="Times New Roman" w:hAnsi="Times New Roman" w:cs="Times New Roman"/>
                          <w:color w:val="auto"/>
                          <w:sz w:val="24"/>
                          <w:szCs w:val="24"/>
                        </w:rPr>
                        <w:t>48(2)</w:t>
                      </w:r>
                      <w:r>
                        <w:rPr>
                          <w:rFonts w:ascii="Times New Roman" w:hAnsi="Times New Roman" w:cs="Times New Roman"/>
                          <w:color w:val="auto"/>
                          <w:sz w:val="24"/>
                          <w:szCs w:val="24"/>
                        </w:rPr>
                        <w:t>, 110-117.</w:t>
                      </w:r>
                    </w:p>
                    <w:p w14:paraId="0764F551" w14:textId="77777777" w:rsidR="00082057" w:rsidRDefault="00082057" w:rsidP="00F271D7">
                      <w:pPr>
                        <w:pStyle w:val="Caption"/>
                        <w:jc w:val="left"/>
                        <w:rPr>
                          <w:rFonts w:ascii="Times New Roman" w:hAnsi="Times New Roman" w:cs="Times New Roman"/>
                          <w:color w:val="auto"/>
                          <w:sz w:val="24"/>
                          <w:szCs w:val="24"/>
                        </w:rPr>
                      </w:pPr>
                    </w:p>
                    <w:p w14:paraId="4723D594" w14:textId="77777777" w:rsidR="00082057" w:rsidRDefault="00082057" w:rsidP="00F271D7">
                      <w:pPr>
                        <w:pStyle w:val="Caption"/>
                        <w:jc w:val="left"/>
                        <w:rPr>
                          <w:rFonts w:ascii="Times New Roman" w:hAnsi="Times New Roman" w:cs="Times New Roman"/>
                          <w:color w:val="auto"/>
                          <w:sz w:val="24"/>
                          <w:szCs w:val="24"/>
                        </w:rPr>
                      </w:pPr>
                    </w:p>
                    <w:p w14:paraId="44C56E99" w14:textId="77777777" w:rsidR="00082057" w:rsidRPr="00F271D7" w:rsidRDefault="00082057" w:rsidP="00F271D7">
                      <w:pPr>
                        <w:pStyle w:val="Caption"/>
                        <w:jc w:val="left"/>
                        <w:rPr>
                          <w:rFonts w:ascii="Times New Roman" w:hAnsi="Times New Roman" w:cs="Times New Roman"/>
                          <w:i/>
                          <w:color w:val="auto"/>
                          <w:sz w:val="24"/>
                          <w:szCs w:val="24"/>
                        </w:rPr>
                      </w:pPr>
                    </w:p>
                  </w:txbxContent>
                </v:textbox>
                <w10:wrap type="through" anchorx="page" anchory="page"/>
              </v:shape>
            </w:pict>
          </mc:Fallback>
        </mc:AlternateContent>
      </w:r>
      <w:r w:rsidR="003101A7">
        <w:rPr>
          <w:noProof/>
        </w:rPr>
        <mc:AlternateContent>
          <mc:Choice Requires="wps">
            <w:drawing>
              <wp:anchor distT="0" distB="0" distL="114300" distR="114300" simplePos="0" relativeHeight="251658294" behindDoc="0" locked="0" layoutInCell="1" allowOverlap="1" wp14:anchorId="764F01A1" wp14:editId="7396395F">
                <wp:simplePos x="0" y="0"/>
                <wp:positionH relativeFrom="page">
                  <wp:posOffset>80010</wp:posOffset>
                </wp:positionH>
                <wp:positionV relativeFrom="page">
                  <wp:posOffset>4000500</wp:posOffset>
                </wp:positionV>
                <wp:extent cx="7241540" cy="3572510"/>
                <wp:effectExtent l="0" t="0" r="0" b="8890"/>
                <wp:wrapThrough wrapText="bothSides">
                  <wp:wrapPolygon edited="0">
                    <wp:start x="76" y="0"/>
                    <wp:lineTo x="76" y="21500"/>
                    <wp:lineTo x="21441" y="21500"/>
                    <wp:lineTo x="21441" y="0"/>
                    <wp:lineTo x="76"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540" cy="357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D1FC03" w14:textId="77777777" w:rsidR="00082057" w:rsidRDefault="00082057" w:rsidP="003101A7">
                            <w:pPr>
                              <w:pStyle w:val="ListParagraph"/>
                              <w:numPr>
                                <w:ilvl w:val="0"/>
                                <w:numId w:val="1"/>
                              </w:numPr>
                              <w:spacing w:line="276" w:lineRule="auto"/>
                              <w:rPr>
                                <w:rFonts w:ascii="Athelas Regular" w:hAnsi="Athelas Regular"/>
                                <w:sz w:val="26"/>
                                <w:szCs w:val="26"/>
                              </w:rPr>
                            </w:pPr>
                            <w:r w:rsidRPr="00A463BF">
                              <w:rPr>
                                <w:rFonts w:ascii="Athelas Regular" w:hAnsi="Athelas Regular"/>
                                <w:sz w:val="26"/>
                                <w:szCs w:val="26"/>
                              </w:rPr>
                              <w:t>When choosi</w:t>
                            </w:r>
                            <w:r>
                              <w:rPr>
                                <w:rFonts w:ascii="Athelas Regular" w:hAnsi="Athelas Regular"/>
                                <w:sz w:val="26"/>
                                <w:szCs w:val="26"/>
                              </w:rPr>
                              <w:t xml:space="preserve">ng a reading graphic organizer </w:t>
                            </w:r>
                            <w:r w:rsidRPr="00A463BF">
                              <w:rPr>
                                <w:rFonts w:ascii="Athelas Regular" w:hAnsi="Athelas Regular"/>
                                <w:sz w:val="26"/>
                                <w:szCs w:val="26"/>
                              </w:rPr>
                              <w:t>the teacher needs to consider how the reading is structured. Based off the structure</w:t>
                            </w:r>
                            <w:r>
                              <w:rPr>
                                <w:rFonts w:ascii="Athelas Regular" w:hAnsi="Athelas Regular"/>
                                <w:sz w:val="26"/>
                                <w:szCs w:val="26"/>
                              </w:rPr>
                              <w:t xml:space="preserve"> of the reading the teacher </w:t>
                            </w:r>
                            <w:r w:rsidRPr="00A463BF">
                              <w:rPr>
                                <w:rFonts w:ascii="Athelas Regular" w:hAnsi="Athelas Regular"/>
                                <w:sz w:val="26"/>
                                <w:szCs w:val="26"/>
                              </w:rPr>
                              <w:t xml:space="preserve">then </w:t>
                            </w:r>
                            <w:r>
                              <w:rPr>
                                <w:rFonts w:ascii="Athelas Regular" w:hAnsi="Athelas Regular"/>
                                <w:sz w:val="26"/>
                                <w:szCs w:val="26"/>
                              </w:rPr>
                              <w:t xml:space="preserve">can </w:t>
                            </w:r>
                            <w:r w:rsidRPr="00A463BF">
                              <w:rPr>
                                <w:rFonts w:ascii="Athelas Regular" w:hAnsi="Athelas Regular"/>
                                <w:sz w:val="26"/>
                                <w:szCs w:val="26"/>
                              </w:rPr>
                              <w:t>select a graphic organizer that matches the way the</w:t>
                            </w:r>
                            <w:r>
                              <w:rPr>
                                <w:rFonts w:ascii="Athelas Regular" w:hAnsi="Athelas Regular"/>
                                <w:sz w:val="26"/>
                                <w:szCs w:val="26"/>
                              </w:rPr>
                              <w:t xml:space="preserve"> reading</w:t>
                            </w:r>
                            <w:r w:rsidRPr="00A463BF">
                              <w:rPr>
                                <w:rFonts w:ascii="Athelas Regular" w:hAnsi="Athelas Regular"/>
                                <w:sz w:val="26"/>
                                <w:szCs w:val="26"/>
                              </w:rPr>
                              <w:t xml:space="preserve"> is structured.</w:t>
                            </w:r>
                          </w:p>
                          <w:p w14:paraId="31BDD69B" w14:textId="77777777" w:rsidR="00082057"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Give the students a short explanation as to how the specific graphic organizer can help their comprehension of the text. </w:t>
                            </w:r>
                          </w:p>
                          <w:p w14:paraId="5ADED824" w14:textId="77777777" w:rsidR="00082057"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Model the proper way to fill out the graphic organizer in reading. While modeling how to write information give the students opportunities to participate with helping fill out the organizer. </w:t>
                            </w:r>
                          </w:p>
                          <w:p w14:paraId="3216C322" w14:textId="77777777" w:rsidR="00082057"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After the teacher has modeled the proper way to use the graphic organizer, and the students have a better understanding of what it is and how to use it, transfer the responsibility of completion to the students. </w:t>
                            </w:r>
                          </w:p>
                          <w:p w14:paraId="2E48B1F7" w14:textId="77777777" w:rsidR="00082057" w:rsidRPr="00A463BF"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Once all the students have completed their graphic organizer in reading, have the students explain their ideas represented in their finished product.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7" o:spid="_x0000_s1047" type="#_x0000_t202" style="position:absolute;margin-left:6.3pt;margin-top:315pt;width:570.2pt;height:281.3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" mv:complextextbox="1" filled="f" stroked="f">
                <v:textbox inset=",0,,0">
                  <w:txbxContent>
                    <w:p w14:paraId="2BD1FC03" w14:textId="77777777" w:rsidR="00082057" w:rsidRDefault="00082057" w:rsidP="003101A7">
                      <w:pPr>
                        <w:pStyle w:val="ListParagraph"/>
                        <w:numPr>
                          <w:ilvl w:val="0"/>
                          <w:numId w:val="1"/>
                        </w:numPr>
                        <w:spacing w:line="276" w:lineRule="auto"/>
                        <w:rPr>
                          <w:rFonts w:ascii="Athelas Regular" w:hAnsi="Athelas Regular"/>
                          <w:sz w:val="26"/>
                          <w:szCs w:val="26"/>
                        </w:rPr>
                      </w:pPr>
                      <w:r w:rsidRPr="00A463BF">
                        <w:rPr>
                          <w:rFonts w:ascii="Athelas Regular" w:hAnsi="Athelas Regular"/>
                          <w:sz w:val="26"/>
                          <w:szCs w:val="26"/>
                        </w:rPr>
                        <w:t>When choosi</w:t>
                      </w:r>
                      <w:r>
                        <w:rPr>
                          <w:rFonts w:ascii="Athelas Regular" w:hAnsi="Athelas Regular"/>
                          <w:sz w:val="26"/>
                          <w:szCs w:val="26"/>
                        </w:rPr>
                        <w:t xml:space="preserve">ng a reading graphic organizer </w:t>
                      </w:r>
                      <w:r w:rsidRPr="00A463BF">
                        <w:rPr>
                          <w:rFonts w:ascii="Athelas Regular" w:hAnsi="Athelas Regular"/>
                          <w:sz w:val="26"/>
                          <w:szCs w:val="26"/>
                        </w:rPr>
                        <w:t>the teacher needs to consider how the reading is structured. Based off the structure</w:t>
                      </w:r>
                      <w:r>
                        <w:rPr>
                          <w:rFonts w:ascii="Athelas Regular" w:hAnsi="Athelas Regular"/>
                          <w:sz w:val="26"/>
                          <w:szCs w:val="26"/>
                        </w:rPr>
                        <w:t xml:space="preserve"> of the reading the teacher </w:t>
                      </w:r>
                      <w:r w:rsidRPr="00A463BF">
                        <w:rPr>
                          <w:rFonts w:ascii="Athelas Regular" w:hAnsi="Athelas Regular"/>
                          <w:sz w:val="26"/>
                          <w:szCs w:val="26"/>
                        </w:rPr>
                        <w:t xml:space="preserve">then </w:t>
                      </w:r>
                      <w:r>
                        <w:rPr>
                          <w:rFonts w:ascii="Athelas Regular" w:hAnsi="Athelas Regular"/>
                          <w:sz w:val="26"/>
                          <w:szCs w:val="26"/>
                        </w:rPr>
                        <w:t xml:space="preserve">can </w:t>
                      </w:r>
                      <w:r w:rsidRPr="00A463BF">
                        <w:rPr>
                          <w:rFonts w:ascii="Athelas Regular" w:hAnsi="Athelas Regular"/>
                          <w:sz w:val="26"/>
                          <w:szCs w:val="26"/>
                        </w:rPr>
                        <w:t>select a graphic organizer that matches the way the</w:t>
                      </w:r>
                      <w:r>
                        <w:rPr>
                          <w:rFonts w:ascii="Athelas Regular" w:hAnsi="Athelas Regular"/>
                          <w:sz w:val="26"/>
                          <w:szCs w:val="26"/>
                        </w:rPr>
                        <w:t xml:space="preserve"> reading</w:t>
                      </w:r>
                      <w:r w:rsidRPr="00A463BF">
                        <w:rPr>
                          <w:rFonts w:ascii="Athelas Regular" w:hAnsi="Athelas Regular"/>
                          <w:sz w:val="26"/>
                          <w:szCs w:val="26"/>
                        </w:rPr>
                        <w:t xml:space="preserve"> is structured.</w:t>
                      </w:r>
                    </w:p>
                    <w:p w14:paraId="31BDD69B" w14:textId="77777777" w:rsidR="00082057"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Give the students a short explanation as to how the specific graphic organizer can help their comprehension of the text. </w:t>
                      </w:r>
                    </w:p>
                    <w:p w14:paraId="5ADED824" w14:textId="77777777" w:rsidR="00082057"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Model the proper way to fill out the graphic organizer in reading. While modeling how to write information give the students opportunities to participate with helping fill out the organizer. </w:t>
                      </w:r>
                    </w:p>
                    <w:p w14:paraId="3216C322" w14:textId="77777777" w:rsidR="00082057"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After the teacher has modeled the proper way to use the graphic organizer, and the students have a better understanding of what it is and how to use it, transfer the responsibility of completion to the students. </w:t>
                      </w:r>
                    </w:p>
                    <w:p w14:paraId="2E48B1F7" w14:textId="77777777" w:rsidR="00082057" w:rsidRPr="00A463BF" w:rsidRDefault="00082057" w:rsidP="003101A7">
                      <w:pPr>
                        <w:pStyle w:val="ListParagraph"/>
                        <w:numPr>
                          <w:ilvl w:val="0"/>
                          <w:numId w:val="1"/>
                        </w:numPr>
                        <w:spacing w:line="276" w:lineRule="auto"/>
                        <w:rPr>
                          <w:rFonts w:ascii="Athelas Regular" w:hAnsi="Athelas Regular"/>
                          <w:sz w:val="26"/>
                          <w:szCs w:val="26"/>
                        </w:rPr>
                      </w:pPr>
                      <w:r>
                        <w:rPr>
                          <w:rFonts w:ascii="Athelas Regular" w:hAnsi="Athelas Regular"/>
                          <w:sz w:val="26"/>
                          <w:szCs w:val="26"/>
                        </w:rPr>
                        <w:t xml:space="preserve">Once all the students have completed their graphic organizer in reading, have the students explain their ideas represented in their finished product.  </w:t>
                      </w:r>
                    </w:p>
                  </w:txbxContent>
                </v:textbox>
                <w10:wrap type="through" anchorx="page" anchory="page"/>
              </v:shape>
            </w:pict>
          </mc:Fallback>
        </mc:AlternateContent>
      </w:r>
      <w:r w:rsidR="00F271D7">
        <w:rPr>
          <w:noProof/>
        </w:rPr>
        <mc:AlternateContent>
          <mc:Choice Requires="wpg">
            <w:drawing>
              <wp:anchor distT="0" distB="0" distL="114300" distR="114300" simplePos="0" relativeHeight="251658293" behindDoc="0" locked="0" layoutInCell="1" allowOverlap="1" wp14:anchorId="729010CE" wp14:editId="61FAE9B0">
                <wp:simplePos x="0" y="0"/>
                <wp:positionH relativeFrom="page">
                  <wp:posOffset>365760</wp:posOffset>
                </wp:positionH>
                <wp:positionV relativeFrom="page">
                  <wp:posOffset>685800</wp:posOffset>
                </wp:positionV>
                <wp:extent cx="3088640" cy="2743200"/>
                <wp:effectExtent l="0" t="0" r="1016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640" cy="2743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6" o:spid="_x0000_s1026" style="position:absolute;margin-left:28.8pt;margin-top:54pt;width:243.2pt;height:3in;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72a376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b0ccb0 [3205]" stroked="f" strokecolor="#4a7ebb" strokeweight="1.5pt">
                  <v:shadow opacity="22938f" mv:blur="38100f" offset="0,2pt"/>
                  <v:textbox inset=",7.2pt,,7.2pt"/>
                </v:rect>
                <w10:wrap anchorx="page" anchory="page"/>
              </v:group>
            </w:pict>
          </mc:Fallback>
        </mc:AlternateContent>
      </w:r>
      <w:r w:rsidR="00275D32">
        <w:rPr>
          <w:noProof/>
        </w:rPr>
        <mc:AlternateContent>
          <mc:Choice Requires="wps">
            <w:drawing>
              <wp:anchor distT="0" distB="0" distL="114300" distR="114300" simplePos="0" relativeHeight="251684960" behindDoc="0" locked="0" layoutInCell="1" allowOverlap="1" wp14:anchorId="660DCCF4" wp14:editId="3A7C923E">
                <wp:simplePos x="0" y="0"/>
                <wp:positionH relativeFrom="page">
                  <wp:posOffset>368935</wp:posOffset>
                </wp:positionH>
                <wp:positionV relativeFrom="page">
                  <wp:posOffset>368300</wp:posOffset>
                </wp:positionV>
                <wp:extent cx="1684655" cy="327660"/>
                <wp:effectExtent l="0" t="0" r="0" b="2540"/>
                <wp:wrapThrough wrapText="bothSides">
                  <wp:wrapPolygon edited="0">
                    <wp:start x="326" y="0"/>
                    <wp:lineTo x="326" y="20093"/>
                    <wp:lineTo x="20843" y="20093"/>
                    <wp:lineTo x="20843" y="0"/>
                    <wp:lineTo x="326" y="0"/>
                  </wp:wrapPolygon>
                </wp:wrapThrough>
                <wp:docPr id="211" name="Text Box 211"/>
                <wp:cNvGraphicFramePr/>
                <a:graphic xmlns:a="http://schemas.openxmlformats.org/drawingml/2006/main">
                  <a:graphicData uri="http://schemas.microsoft.com/office/word/2010/wordprocessingShape">
                    <wps:wsp>
                      <wps:cNvSpPr txBox="1"/>
                      <wps:spPr>
                        <a:xfrm>
                          <a:off x="0" y="0"/>
                          <a:ext cx="1684655" cy="327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60450D1" w14:textId="77777777" w:rsidR="00082057" w:rsidRPr="00275D32" w:rsidRDefault="00082057">
                            <w:pPr>
                              <w:rPr>
                                <w:color w:val="A8CDD7" w:themeColor="accent3"/>
                              </w:rPr>
                            </w:pPr>
                            <w:r>
                              <w:rPr>
                                <w:color w:val="A8CDD7" w:themeColor="accent3"/>
                              </w:rPr>
                              <w:t xml:space="preserve">Continued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11" o:spid="_x0000_s1048" type="#_x0000_t202" style="position:absolute;margin-left:29.05pt;margin-top:29pt;width:132.65pt;height:25.8pt;z-index:251684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" mv:complextextbox="1" filled="f" stroked="f">
                <v:textbox>
                  <w:txbxContent>
                    <w:p w14:paraId="160450D1" w14:textId="77777777" w:rsidR="00082057" w:rsidRPr="00275D32" w:rsidRDefault="00082057">
                      <w:pPr>
                        <w:rPr>
                          <w:color w:val="A8CDD7" w:themeColor="accent3"/>
                        </w:rPr>
                      </w:pPr>
                      <w:r>
                        <w:rPr>
                          <w:color w:val="A8CDD7" w:themeColor="accent3"/>
                        </w:rPr>
                        <w:t xml:space="preserve">Continued … </w:t>
                      </w:r>
                    </w:p>
                  </w:txbxContent>
                </v:textbox>
                <w10:wrap type="through" anchorx="page" anchory="page"/>
              </v:shape>
            </w:pict>
          </mc:Fallback>
        </mc:AlternateContent>
      </w:r>
      <w:r w:rsidR="006C575F">
        <w:rPr>
          <w:noProof/>
        </w:rPr>
        <w:drawing>
          <wp:anchor distT="0" distB="0" distL="114300" distR="114300" simplePos="0" relativeHeight="251676768" behindDoc="0" locked="0" layoutInCell="1" allowOverlap="1" wp14:anchorId="58033A0D" wp14:editId="0ED6E349">
            <wp:simplePos x="0" y="0"/>
            <wp:positionH relativeFrom="page">
              <wp:posOffset>365760</wp:posOffset>
            </wp:positionH>
            <wp:positionV relativeFrom="page">
              <wp:posOffset>365760</wp:posOffset>
            </wp:positionV>
            <wp:extent cx="7040880" cy="320040"/>
            <wp:effectExtent l="0" t="0" r="0" b="10160"/>
            <wp:wrapThrough wrapText="bothSides">
              <wp:wrapPolygon edited="0">
                <wp:start x="0" y="0"/>
                <wp:lineTo x="0" y="20571"/>
                <wp:lineTo x="21506" y="20571"/>
                <wp:lineTo x="21506" y="0"/>
                <wp:lineTo x="0" y="0"/>
              </wp:wrapPolygon>
            </wp:wrapThrough>
            <wp:docPr id="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088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F82">
        <w:rPr>
          <w:noProof/>
        </w:rPr>
        <w:drawing>
          <wp:anchor distT="0" distB="0" distL="114300" distR="114300" simplePos="0" relativeHeight="251672672" behindDoc="0" locked="0" layoutInCell="1" allowOverlap="1" wp14:anchorId="64DA23D6" wp14:editId="1F9DAB0D">
            <wp:simplePos x="0" y="0"/>
            <wp:positionH relativeFrom="page">
              <wp:posOffset>508000</wp:posOffset>
            </wp:positionH>
            <wp:positionV relativeFrom="page">
              <wp:posOffset>981075</wp:posOffset>
            </wp:positionV>
            <wp:extent cx="2768600" cy="2235200"/>
            <wp:effectExtent l="0" t="0" r="0" b="0"/>
            <wp:wrapThrough wrapText="bothSides">
              <wp:wrapPolygon edited="0">
                <wp:start x="0" y="0"/>
                <wp:lineTo x="0" y="21355"/>
                <wp:lineTo x="21402" y="21355"/>
                <wp:lineTo x="21402" y="0"/>
                <wp:lineTo x="0" y="0"/>
              </wp:wrapPolygon>
            </wp:wrapThrough>
            <wp:docPr id="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3873" w:rsidSect="00F66171">
      <w:headerReference w:type="default" r:id="rId15"/>
      <w:headerReference w:type="first" r:id="rId16"/>
      <w:footerReference w:type="first" r:id="rId1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5F92E" w14:textId="77777777" w:rsidR="00AF7E6C" w:rsidRDefault="00AF7E6C">
      <w:pPr>
        <w:spacing w:after="0"/>
      </w:pPr>
      <w:r>
        <w:separator/>
      </w:r>
    </w:p>
  </w:endnote>
  <w:endnote w:type="continuationSeparator" w:id="0">
    <w:p w14:paraId="0773F224" w14:textId="77777777" w:rsidR="00AF7E6C" w:rsidRDefault="00AF7E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thelas Regular">
    <w:altName w:val="Corbel"/>
    <w:charset w:val="00"/>
    <w:family w:val="auto"/>
    <w:pitch w:val="variable"/>
    <w:sig w:usb0="00000001" w:usb1="5000205B" w:usb2="00000000" w:usb3="00000000" w:csb0="0000009B"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42B0A" w14:textId="77777777" w:rsidR="00082057" w:rsidRDefault="00082057">
    <w:pPr>
      <w:pStyle w:val="Footer"/>
    </w:pPr>
    <w:r>
      <w:rPr>
        <w:noProof/>
      </w:rPr>
      <mc:AlternateContent>
        <mc:Choice Requires="wps">
          <w:drawing>
            <wp:anchor distT="0" distB="0" distL="114300" distR="114300" simplePos="0" relativeHeight="251658247" behindDoc="0" locked="0" layoutInCell="1" allowOverlap="1" wp14:anchorId="32A68D8C" wp14:editId="3A910323">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72a376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683226EF" wp14:editId="670C9B21">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76a55 [3215]" stroked="f" strokecolor="#4a7ebb" strokeweight="1.5pt">
              <v:shadow opacity="22938f" mv:blur="38100f" offset="0,2pt"/>
              <v:textbox inset=",7.2pt,,7.2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FA2E5" w14:textId="77777777" w:rsidR="00AF7E6C" w:rsidRDefault="00AF7E6C">
      <w:pPr>
        <w:spacing w:after="0"/>
      </w:pPr>
      <w:r>
        <w:separator/>
      </w:r>
    </w:p>
  </w:footnote>
  <w:footnote w:type="continuationSeparator" w:id="0">
    <w:p w14:paraId="557BE72A" w14:textId="77777777" w:rsidR="00AF7E6C" w:rsidRDefault="00AF7E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B3471" w14:textId="77777777" w:rsidR="00082057" w:rsidRDefault="00082057">
    <w:pPr>
      <w:pStyle w:val="Header"/>
    </w:pPr>
    <w:r>
      <w:rPr>
        <w:noProof/>
      </w:rPr>
      <mc:AlternateContent>
        <mc:Choice Requires="wps">
          <w:drawing>
            <wp:anchor distT="0" distB="0" distL="114300" distR="114300" simplePos="0" relativeHeight="251658256" behindDoc="0" locked="0" layoutInCell="1" allowOverlap="1" wp14:anchorId="628869D0" wp14:editId="2650375E">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2DC3" w14:textId="77777777" w:rsidR="00082057" w:rsidRDefault="00082057" w:rsidP="00423873">
                          <w:pPr>
                            <w:pStyle w:val="Page"/>
                          </w:pPr>
                          <w:r>
                            <w:fldChar w:fldCharType="begin"/>
                          </w:r>
                          <w:r>
                            <w:instrText xml:space="preserve"> page </w:instrText>
                          </w:r>
                          <w:r>
                            <w:fldChar w:fldCharType="separate"/>
                          </w:r>
                          <w:r w:rsidR="00287B52">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9"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82rAIAAKo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" filled="f" stroked="f">
              <v:textbox inset="0,0,0,0">
                <w:txbxContent>
                  <w:p w14:paraId="29D82DC3" w14:textId="77777777" w:rsidR="00082057" w:rsidRDefault="00082057" w:rsidP="00423873">
                    <w:pPr>
                      <w:pStyle w:val="Page"/>
                    </w:pPr>
                    <w:r>
                      <w:fldChar w:fldCharType="begin"/>
                    </w:r>
                    <w:r>
                      <w:instrText xml:space="preserve"> page </w:instrText>
                    </w:r>
                    <w:r>
                      <w:fldChar w:fldCharType="separate"/>
                    </w:r>
                    <w:r w:rsidR="00287B52">
                      <w:rPr>
                        <w:noProof/>
                      </w:rPr>
                      <w:t>2</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6E68CCB7" wp14:editId="458271D4">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E55034B" w14:textId="77777777" w:rsidR="00082057" w:rsidRDefault="00082057" w:rsidP="00423873">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 o:spid="_x0000_s1050"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14:paraId="3E55034B" w14:textId="77777777" w:rsidR="00082057" w:rsidRDefault="00082057" w:rsidP="00423873">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3855BAD7" wp14:editId="4BEDA85D">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5A9E540" w14:textId="77777777" w:rsidR="00082057" w:rsidRDefault="00082057" w:rsidP="00423873">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51"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style="mso-next-textbox:#Text Box 2" inset=",0,,0">
                <w:txbxContent>
                  <w:p w14:paraId="75A9E540" w14:textId="77777777" w:rsidR="00082057" w:rsidRDefault="00082057" w:rsidP="00423873">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7760E4F4" wp14:editId="5B3C576E">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aac7ac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21926" w14:textId="77777777" w:rsidR="00082057" w:rsidRDefault="00082057">
    <w:pPr>
      <w:pStyle w:val="Header"/>
    </w:pPr>
    <w:r>
      <w:rPr>
        <w:noProof/>
      </w:rPr>
      <w:drawing>
        <wp:anchor distT="0" distB="0" distL="114300" distR="114300" simplePos="0" relativeHeight="251658245" behindDoc="0" locked="0" layoutInCell="1" allowOverlap="1" wp14:anchorId="34F2FB4A" wp14:editId="689F2809">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2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3CCFDF86" wp14:editId="0DBEF3FF">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76a55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71A328B8" wp14:editId="1B5E05B2">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0ccb0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010D320B" wp14:editId="72458232">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72a376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6FA0ACD3" wp14:editId="02131F5B">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76a55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F6BAC"/>
    <w:multiLevelType w:val="hybridMultilevel"/>
    <w:tmpl w:val="070E0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23873"/>
    <w:rsid w:val="00082057"/>
    <w:rsid w:val="0008701F"/>
    <w:rsid w:val="000C5E41"/>
    <w:rsid w:val="000D76B2"/>
    <w:rsid w:val="001728D5"/>
    <w:rsid w:val="001C2801"/>
    <w:rsid w:val="002143E3"/>
    <w:rsid w:val="00265CE3"/>
    <w:rsid w:val="00275D32"/>
    <w:rsid w:val="00287B52"/>
    <w:rsid w:val="003101A7"/>
    <w:rsid w:val="00313F82"/>
    <w:rsid w:val="00343178"/>
    <w:rsid w:val="003603E6"/>
    <w:rsid w:val="003D6AC3"/>
    <w:rsid w:val="00423873"/>
    <w:rsid w:val="004550FE"/>
    <w:rsid w:val="00485415"/>
    <w:rsid w:val="004F4005"/>
    <w:rsid w:val="00560D66"/>
    <w:rsid w:val="006C575F"/>
    <w:rsid w:val="006F79A9"/>
    <w:rsid w:val="008971BF"/>
    <w:rsid w:val="0094647F"/>
    <w:rsid w:val="009622D6"/>
    <w:rsid w:val="00987B9A"/>
    <w:rsid w:val="00A02380"/>
    <w:rsid w:val="00A35B20"/>
    <w:rsid w:val="00A463BF"/>
    <w:rsid w:val="00A64A3E"/>
    <w:rsid w:val="00A8209E"/>
    <w:rsid w:val="00AC03BA"/>
    <w:rsid w:val="00AF77D8"/>
    <w:rsid w:val="00AF7E6C"/>
    <w:rsid w:val="00B15963"/>
    <w:rsid w:val="00CD0FF5"/>
    <w:rsid w:val="00D46361"/>
    <w:rsid w:val="00E613ED"/>
    <w:rsid w:val="00EC3474"/>
    <w:rsid w:val="00F271D7"/>
    <w:rsid w:val="00F41E10"/>
    <w:rsid w:val="00F66171"/>
    <w:rsid w:val="00FC4427"/>
    <w:rsid w:val="00FD08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1A41A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76A55"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76A55"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76A55"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EAEBDE"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72A376"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76A5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76A55" w:themeColor="text2"/>
      <w:sz w:val="22"/>
    </w:rPr>
  </w:style>
  <w:style w:type="character" w:customStyle="1" w:styleId="HeaderChar">
    <w:name w:val="Header Char"/>
    <w:basedOn w:val="DefaultParagraphFont"/>
    <w:link w:val="Header"/>
    <w:uiPriority w:val="99"/>
    <w:semiHidden/>
    <w:rsid w:val="0052270F"/>
    <w:rPr>
      <w:color w:val="676A55"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76A55"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76A55" w:themeColor="text2"/>
      <w:sz w:val="28"/>
    </w:rPr>
  </w:style>
  <w:style w:type="character" w:customStyle="1" w:styleId="PageChar">
    <w:name w:val="Page Char"/>
    <w:basedOn w:val="DefaultParagraphFont"/>
    <w:link w:val="Page"/>
    <w:rsid w:val="00EF670A"/>
    <w:rPr>
      <w:rFonts w:eastAsiaTheme="minorEastAsia"/>
      <w:color w:val="676A55"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76A55"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EAEBDE"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EAEBDE"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76A55" w:themeColor="text2"/>
      <w:sz w:val="36"/>
    </w:rPr>
  </w:style>
  <w:style w:type="character" w:customStyle="1" w:styleId="DateChar">
    <w:name w:val="Date Char"/>
    <w:basedOn w:val="DefaultParagraphFont"/>
    <w:link w:val="Date"/>
    <w:uiPriority w:val="99"/>
    <w:semiHidden/>
    <w:rsid w:val="008F1360"/>
    <w:rPr>
      <w:color w:val="676A55"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76A55"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76A55"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76A55" w:themeColor="text2"/>
      <w:sz w:val="20"/>
    </w:rPr>
  </w:style>
  <w:style w:type="character" w:customStyle="1" w:styleId="EventChar">
    <w:name w:val="Event Char"/>
    <w:basedOn w:val="DefaultParagraphFont"/>
    <w:link w:val="Event"/>
    <w:rsid w:val="00D212AD"/>
    <w:rPr>
      <w:color w:val="676A55"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EAEBDE"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72A376" w:themeColor="accent1"/>
      <w:sz w:val="30"/>
    </w:rPr>
  </w:style>
  <w:style w:type="paragraph" w:customStyle="1" w:styleId="Mailer">
    <w:name w:val="Mailer"/>
    <w:basedOn w:val="Normal"/>
    <w:link w:val="MailerChar"/>
    <w:qFormat/>
    <w:rsid w:val="00D82210"/>
    <w:pPr>
      <w:spacing w:after="0"/>
    </w:pPr>
    <w:rPr>
      <w:rFonts w:eastAsiaTheme="minorEastAsia"/>
      <w:color w:val="676A55"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76A55" w:themeColor="text2"/>
    </w:rPr>
  </w:style>
  <w:style w:type="paragraph" w:styleId="Caption">
    <w:name w:val="caption"/>
    <w:basedOn w:val="Normal"/>
    <w:rsid w:val="00FE38A0"/>
    <w:pPr>
      <w:spacing w:after="0"/>
      <w:jc w:val="center"/>
    </w:pPr>
    <w:rPr>
      <w:bCs/>
      <w:color w:val="72A376" w:themeColor="accent1"/>
      <w:sz w:val="28"/>
      <w:szCs w:val="18"/>
    </w:rPr>
  </w:style>
  <w:style w:type="paragraph" w:customStyle="1" w:styleId="Continued">
    <w:name w:val="Continued"/>
    <w:basedOn w:val="Normal"/>
    <w:link w:val="ContinuedChar"/>
    <w:qFormat/>
    <w:rsid w:val="001F0093"/>
    <w:pPr>
      <w:spacing w:after="0"/>
    </w:pPr>
    <w:rPr>
      <w:color w:val="676A55" w:themeColor="text2"/>
      <w:sz w:val="28"/>
    </w:rPr>
  </w:style>
  <w:style w:type="character" w:customStyle="1" w:styleId="ContinuedChar">
    <w:name w:val="Continued Char"/>
    <w:basedOn w:val="DefaultParagraphFont"/>
    <w:link w:val="Continued"/>
    <w:rsid w:val="001F0093"/>
    <w:rPr>
      <w:color w:val="676A55"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76A55" w:themeColor="text2"/>
      <w:sz w:val="32"/>
    </w:rPr>
  </w:style>
  <w:style w:type="paragraph" w:styleId="BlockText">
    <w:name w:val="Block Text"/>
    <w:basedOn w:val="Normal"/>
    <w:rsid w:val="00D82210"/>
    <w:pPr>
      <w:spacing w:after="0" w:line="264" w:lineRule="auto"/>
    </w:pPr>
    <w:rPr>
      <w:rFonts w:eastAsiaTheme="minorEastAsia"/>
      <w:iCs/>
      <w:color w:val="72A376" w:themeColor="accent1"/>
      <w:sz w:val="20"/>
    </w:rPr>
  </w:style>
  <w:style w:type="paragraph" w:styleId="ListParagraph">
    <w:name w:val="List Paragraph"/>
    <w:basedOn w:val="Normal"/>
    <w:uiPriority w:val="34"/>
    <w:qFormat/>
    <w:rsid w:val="00A463BF"/>
    <w:pPr>
      <w:spacing w:after="160" w:line="259" w:lineRule="auto"/>
      <w:ind w:left="720"/>
      <w:contextualSpacing/>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76A55"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76A55"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76A55"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EAEBDE"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72A376"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76A5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76A55" w:themeColor="text2"/>
      <w:sz w:val="22"/>
    </w:rPr>
  </w:style>
  <w:style w:type="character" w:customStyle="1" w:styleId="HeaderChar">
    <w:name w:val="Header Char"/>
    <w:basedOn w:val="DefaultParagraphFont"/>
    <w:link w:val="Header"/>
    <w:uiPriority w:val="99"/>
    <w:semiHidden/>
    <w:rsid w:val="0052270F"/>
    <w:rPr>
      <w:color w:val="676A55"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76A55"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76A55" w:themeColor="text2"/>
      <w:sz w:val="28"/>
    </w:rPr>
  </w:style>
  <w:style w:type="character" w:customStyle="1" w:styleId="PageChar">
    <w:name w:val="Page Char"/>
    <w:basedOn w:val="DefaultParagraphFont"/>
    <w:link w:val="Page"/>
    <w:rsid w:val="00EF670A"/>
    <w:rPr>
      <w:rFonts w:eastAsiaTheme="minorEastAsia"/>
      <w:color w:val="676A55"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76A55"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EAEBDE"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EAEBDE"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76A55" w:themeColor="text2"/>
      <w:sz w:val="36"/>
    </w:rPr>
  </w:style>
  <w:style w:type="character" w:customStyle="1" w:styleId="DateChar">
    <w:name w:val="Date Char"/>
    <w:basedOn w:val="DefaultParagraphFont"/>
    <w:link w:val="Date"/>
    <w:uiPriority w:val="99"/>
    <w:semiHidden/>
    <w:rsid w:val="008F1360"/>
    <w:rPr>
      <w:color w:val="676A55"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76A55"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76A55"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76A55" w:themeColor="text2"/>
      <w:sz w:val="20"/>
    </w:rPr>
  </w:style>
  <w:style w:type="character" w:customStyle="1" w:styleId="EventChar">
    <w:name w:val="Event Char"/>
    <w:basedOn w:val="DefaultParagraphFont"/>
    <w:link w:val="Event"/>
    <w:rsid w:val="00D212AD"/>
    <w:rPr>
      <w:color w:val="676A55"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EAEBDE"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72A376" w:themeColor="accent1"/>
      <w:sz w:val="30"/>
    </w:rPr>
  </w:style>
  <w:style w:type="paragraph" w:customStyle="1" w:styleId="Mailer">
    <w:name w:val="Mailer"/>
    <w:basedOn w:val="Normal"/>
    <w:link w:val="MailerChar"/>
    <w:qFormat/>
    <w:rsid w:val="00D82210"/>
    <w:pPr>
      <w:spacing w:after="0"/>
    </w:pPr>
    <w:rPr>
      <w:rFonts w:eastAsiaTheme="minorEastAsia"/>
      <w:color w:val="676A55"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76A55" w:themeColor="text2"/>
    </w:rPr>
  </w:style>
  <w:style w:type="paragraph" w:styleId="Caption">
    <w:name w:val="caption"/>
    <w:basedOn w:val="Normal"/>
    <w:rsid w:val="00FE38A0"/>
    <w:pPr>
      <w:spacing w:after="0"/>
      <w:jc w:val="center"/>
    </w:pPr>
    <w:rPr>
      <w:bCs/>
      <w:color w:val="72A376" w:themeColor="accent1"/>
      <w:sz w:val="28"/>
      <w:szCs w:val="18"/>
    </w:rPr>
  </w:style>
  <w:style w:type="paragraph" w:customStyle="1" w:styleId="Continued">
    <w:name w:val="Continued"/>
    <w:basedOn w:val="Normal"/>
    <w:link w:val="ContinuedChar"/>
    <w:qFormat/>
    <w:rsid w:val="001F0093"/>
    <w:pPr>
      <w:spacing w:after="0"/>
    </w:pPr>
    <w:rPr>
      <w:color w:val="676A55" w:themeColor="text2"/>
      <w:sz w:val="28"/>
    </w:rPr>
  </w:style>
  <w:style w:type="character" w:customStyle="1" w:styleId="ContinuedChar">
    <w:name w:val="Continued Char"/>
    <w:basedOn w:val="DefaultParagraphFont"/>
    <w:link w:val="Continued"/>
    <w:rsid w:val="001F0093"/>
    <w:rPr>
      <w:color w:val="676A55"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76A55" w:themeColor="text2"/>
      <w:sz w:val="32"/>
    </w:rPr>
  </w:style>
  <w:style w:type="paragraph" w:styleId="BlockText">
    <w:name w:val="Block Text"/>
    <w:basedOn w:val="Normal"/>
    <w:rsid w:val="00D82210"/>
    <w:pPr>
      <w:spacing w:after="0" w:line="264" w:lineRule="auto"/>
    </w:pPr>
    <w:rPr>
      <w:rFonts w:eastAsiaTheme="minorEastAsia"/>
      <w:iCs/>
      <w:color w:val="72A376" w:themeColor="accent1"/>
      <w:sz w:val="20"/>
    </w:rPr>
  </w:style>
  <w:style w:type="paragraph" w:styleId="ListParagraph">
    <w:name w:val="List Paragraph"/>
    <w:basedOn w:val="Normal"/>
    <w:uiPriority w:val="34"/>
    <w:qFormat/>
    <w:rsid w:val="00A463BF"/>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5062">
      <w:bodyDiv w:val="1"/>
      <w:marLeft w:val="0"/>
      <w:marRight w:val="0"/>
      <w:marTop w:val="0"/>
      <w:marBottom w:val="0"/>
      <w:divBdr>
        <w:top w:val="none" w:sz="0" w:space="0" w:color="auto"/>
        <w:left w:val="none" w:sz="0" w:space="0" w:color="auto"/>
        <w:bottom w:val="none" w:sz="0" w:space="0" w:color="auto"/>
        <w:right w:val="none" w:sz="0" w:space="0" w:color="auto"/>
      </w:divBdr>
    </w:div>
    <w:div w:id="820659661">
      <w:bodyDiv w:val="1"/>
      <w:marLeft w:val="0"/>
      <w:marRight w:val="0"/>
      <w:marTop w:val="0"/>
      <w:marBottom w:val="0"/>
      <w:divBdr>
        <w:top w:val="none" w:sz="0" w:space="0" w:color="auto"/>
        <w:left w:val="none" w:sz="0" w:space="0" w:color="auto"/>
        <w:bottom w:val="none" w:sz="0" w:space="0" w:color="auto"/>
        <w:right w:val="none" w:sz="0" w:space="0" w:color="auto"/>
      </w:divBdr>
    </w:div>
    <w:div w:id="1342275081">
      <w:bodyDiv w:val="1"/>
      <w:marLeft w:val="0"/>
      <w:marRight w:val="0"/>
      <w:marTop w:val="0"/>
      <w:marBottom w:val="0"/>
      <w:divBdr>
        <w:top w:val="none" w:sz="0" w:space="0" w:color="auto"/>
        <w:left w:val="none" w:sz="0" w:space="0" w:color="auto"/>
        <w:bottom w:val="none" w:sz="0" w:space="0" w:color="auto"/>
        <w:right w:val="none" w:sz="0" w:space="0" w:color="auto"/>
      </w:divBdr>
    </w:div>
    <w:div w:id="18147863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ＭＳ 明朝"/>
        <a:font script="Hang" typeface="바탕"/>
        <a:font script="Hans" typeface="华文新魏"/>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华文新魏"/>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Desiree Nix</dc:creator>
  <cp:lastModifiedBy>NicoleDay</cp:lastModifiedBy>
  <cp:revision>2</cp:revision>
  <cp:lastPrinted>2007-10-15T17:27:00Z</cp:lastPrinted>
  <dcterms:created xsi:type="dcterms:W3CDTF">2016-04-18T22:40:00Z</dcterms:created>
  <dcterms:modified xsi:type="dcterms:W3CDTF">2016-04-18T22:40:00Z</dcterms:modified>
</cp:coreProperties>
</file>